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9C8" w:rsidRPr="00E3613F" w:rsidRDefault="002969C8" w:rsidP="002969C8">
      <w:pPr>
        <w:snapToGrid w:val="0"/>
        <w:ind w:left="241" w:hangingChars="100" w:hanging="241"/>
        <w:rPr>
          <w:rFonts w:asciiTheme="minorEastAsia" w:hAnsiTheme="minorEastAsia"/>
          <w:szCs w:val="24"/>
        </w:rPr>
      </w:pPr>
      <w:r w:rsidRPr="00E3613F">
        <w:rPr>
          <w:rFonts w:asciiTheme="minorEastAsia" w:hAnsiTheme="minorEastAsia" w:hint="eastAsia"/>
          <w:szCs w:val="24"/>
        </w:rPr>
        <w:t>様式第１号（第５条関係）（用紙　日本</w:t>
      </w:r>
      <w:r w:rsidR="00177607" w:rsidRPr="00E3613F">
        <w:rPr>
          <w:rFonts w:asciiTheme="minorEastAsia" w:hAnsiTheme="minorEastAsia" w:hint="eastAsia"/>
          <w:szCs w:val="24"/>
        </w:rPr>
        <w:t>産業</w:t>
      </w:r>
      <w:r w:rsidRPr="00E3613F">
        <w:rPr>
          <w:rFonts w:asciiTheme="minorEastAsia" w:hAnsiTheme="minorEastAsia" w:hint="eastAsia"/>
          <w:szCs w:val="24"/>
        </w:rPr>
        <w:t>規格Ａ４縦型）</w:t>
      </w:r>
    </w:p>
    <w:p w:rsidR="002969C8" w:rsidRPr="00E3613F" w:rsidRDefault="002969C8" w:rsidP="002969C8">
      <w:pPr>
        <w:snapToGrid w:val="0"/>
        <w:rPr>
          <w:rFonts w:asciiTheme="minorEastAsia" w:hAnsiTheme="minorEastAsia"/>
          <w:szCs w:val="24"/>
        </w:rPr>
      </w:pPr>
    </w:p>
    <w:p w:rsidR="002969C8" w:rsidRPr="00E3613F" w:rsidRDefault="002969C8" w:rsidP="002969C8">
      <w:pPr>
        <w:snapToGrid w:val="0"/>
        <w:jc w:val="center"/>
        <w:rPr>
          <w:rFonts w:asciiTheme="minorEastAsia" w:hAnsiTheme="minorEastAsia"/>
          <w:szCs w:val="24"/>
        </w:rPr>
      </w:pPr>
      <w:r w:rsidRPr="00E3613F">
        <w:rPr>
          <w:rFonts w:asciiTheme="minorEastAsia" w:hAnsiTheme="minorEastAsia" w:hint="eastAsia"/>
          <w:szCs w:val="24"/>
        </w:rPr>
        <w:t>菊川市経済変動対策貸付金申込書</w:t>
      </w:r>
    </w:p>
    <w:p w:rsidR="002969C8" w:rsidRPr="00E3613F" w:rsidRDefault="002969C8" w:rsidP="002969C8">
      <w:pPr>
        <w:snapToGrid w:val="0"/>
        <w:rPr>
          <w:rFonts w:asciiTheme="minorEastAsia" w:hAnsiTheme="minorEastAsia"/>
          <w:szCs w:val="24"/>
        </w:rPr>
      </w:pPr>
    </w:p>
    <w:p w:rsidR="002969C8" w:rsidRPr="00E3613F" w:rsidRDefault="00177607" w:rsidP="002969C8">
      <w:pPr>
        <w:wordWrap w:val="0"/>
        <w:snapToGrid w:val="0"/>
        <w:jc w:val="right"/>
        <w:rPr>
          <w:rFonts w:asciiTheme="minorEastAsia" w:hAnsiTheme="minorEastAsia"/>
          <w:szCs w:val="24"/>
        </w:rPr>
      </w:pPr>
      <w:r w:rsidRPr="00E3613F">
        <w:rPr>
          <w:rFonts w:asciiTheme="minorEastAsia" w:hAnsiTheme="minorEastAsia" w:hint="eastAsia"/>
          <w:szCs w:val="24"/>
        </w:rPr>
        <w:t>年　月</w:t>
      </w:r>
      <w:r w:rsidR="002969C8" w:rsidRPr="00E3613F">
        <w:rPr>
          <w:rFonts w:asciiTheme="minorEastAsia" w:hAnsiTheme="minorEastAsia" w:hint="eastAsia"/>
          <w:szCs w:val="24"/>
        </w:rPr>
        <w:t xml:space="preserve">　日　</w:t>
      </w:r>
    </w:p>
    <w:p w:rsidR="002969C8" w:rsidRPr="00E3613F" w:rsidRDefault="002969C8" w:rsidP="002969C8">
      <w:pPr>
        <w:snapToGrid w:val="0"/>
        <w:rPr>
          <w:rFonts w:asciiTheme="minorEastAsia" w:hAnsiTheme="minorEastAsia"/>
          <w:szCs w:val="24"/>
        </w:rPr>
      </w:pPr>
    </w:p>
    <w:p w:rsidR="002969C8" w:rsidRPr="00E3613F" w:rsidRDefault="00177607" w:rsidP="002969C8">
      <w:pPr>
        <w:snapToGrid w:val="0"/>
        <w:ind w:firstLineChars="100" w:firstLine="241"/>
        <w:rPr>
          <w:rFonts w:asciiTheme="minorEastAsia" w:hAnsiTheme="minorEastAsia"/>
          <w:strike/>
          <w:szCs w:val="24"/>
        </w:rPr>
      </w:pPr>
      <w:r w:rsidRPr="00E3613F">
        <w:rPr>
          <w:rFonts w:asciiTheme="minorEastAsia" w:hAnsiTheme="minorEastAsia" w:hint="eastAsia"/>
          <w:szCs w:val="24"/>
        </w:rPr>
        <w:t>菊川市長　氏　　　　　名　　宛</w:t>
      </w:r>
    </w:p>
    <w:p w:rsidR="002969C8" w:rsidRPr="00E3613F" w:rsidRDefault="002969C8" w:rsidP="002969C8">
      <w:pPr>
        <w:snapToGrid w:val="0"/>
        <w:rPr>
          <w:rFonts w:asciiTheme="minorEastAsia" w:hAnsiTheme="minorEastAsia"/>
          <w:szCs w:val="24"/>
        </w:rPr>
      </w:pPr>
    </w:p>
    <w:p w:rsidR="002969C8" w:rsidRPr="00E3613F" w:rsidRDefault="002969C8" w:rsidP="002969C8">
      <w:pPr>
        <w:wordWrap w:val="0"/>
        <w:snapToGrid w:val="0"/>
        <w:jc w:val="right"/>
        <w:rPr>
          <w:rFonts w:asciiTheme="minorEastAsia" w:hAnsiTheme="minorEastAsia"/>
          <w:szCs w:val="24"/>
        </w:rPr>
      </w:pPr>
      <w:r w:rsidRPr="00E3613F">
        <w:rPr>
          <w:rFonts w:asciiTheme="minorEastAsia" w:hAnsiTheme="minorEastAsia" w:hint="eastAsia"/>
          <w:szCs w:val="24"/>
        </w:rPr>
        <w:t xml:space="preserve">　　　　住　　所　　　　　　　　　　　　　　　</w:t>
      </w:r>
    </w:p>
    <w:p w:rsidR="002969C8" w:rsidRPr="00E3613F" w:rsidRDefault="002969C8" w:rsidP="002969C8">
      <w:pPr>
        <w:wordWrap w:val="0"/>
        <w:snapToGrid w:val="0"/>
        <w:jc w:val="right"/>
        <w:rPr>
          <w:rFonts w:asciiTheme="minorEastAsia" w:hAnsiTheme="minorEastAsia"/>
          <w:szCs w:val="24"/>
        </w:rPr>
      </w:pPr>
      <w:r w:rsidRPr="00E3613F">
        <w:rPr>
          <w:rFonts w:asciiTheme="minorEastAsia" w:hAnsiTheme="minorEastAsia" w:hint="eastAsia"/>
          <w:szCs w:val="24"/>
        </w:rPr>
        <w:t xml:space="preserve">申込者　　　　　　　　　　　　　　　　　　　　</w:t>
      </w:r>
    </w:p>
    <w:p w:rsidR="002969C8" w:rsidRPr="00E3613F" w:rsidRDefault="002969C8" w:rsidP="002969C8">
      <w:pPr>
        <w:wordWrap w:val="0"/>
        <w:snapToGrid w:val="0"/>
        <w:jc w:val="right"/>
        <w:rPr>
          <w:rFonts w:asciiTheme="minorEastAsia" w:hAnsiTheme="minorEastAsia"/>
          <w:szCs w:val="24"/>
        </w:rPr>
      </w:pPr>
      <w:r w:rsidRPr="00E3613F">
        <w:rPr>
          <w:rFonts w:asciiTheme="minorEastAsia" w:hAnsiTheme="minorEastAsia" w:hint="eastAsia"/>
          <w:szCs w:val="24"/>
        </w:rPr>
        <w:t xml:space="preserve">　　　　氏　　名　　　　　　　　　　　　</w:t>
      </w:r>
      <w:r w:rsidR="00177607" w:rsidRPr="00E3613F">
        <w:rPr>
          <w:rFonts w:asciiTheme="minorEastAsia" w:hAnsiTheme="minorEastAsia"/>
          <w:szCs w:val="24"/>
        </w:rPr>
        <w:fldChar w:fldCharType="begin"/>
      </w:r>
      <w:r w:rsidR="00177607" w:rsidRPr="00E3613F">
        <w:rPr>
          <w:rFonts w:asciiTheme="minorEastAsia" w:hAnsiTheme="minorEastAsia"/>
          <w:szCs w:val="24"/>
        </w:rPr>
        <w:instrText xml:space="preserve"> </w:instrText>
      </w:r>
      <w:r w:rsidR="00177607" w:rsidRPr="00E3613F">
        <w:rPr>
          <w:rFonts w:asciiTheme="minorEastAsia" w:hAnsiTheme="minorEastAsia" w:hint="eastAsia"/>
          <w:szCs w:val="24"/>
        </w:rPr>
        <w:instrText>eq \o\ac(□,</w:instrText>
      </w:r>
      <w:r w:rsidR="00177607" w:rsidRPr="00E3613F">
        <w:rPr>
          <w:rFonts w:ascii="ＭＳ 明朝" w:hAnsiTheme="minorEastAsia" w:hint="eastAsia"/>
          <w:position w:val="2"/>
          <w:sz w:val="14"/>
          <w:szCs w:val="24"/>
        </w:rPr>
        <w:instrText>印</w:instrText>
      </w:r>
      <w:r w:rsidR="00177607" w:rsidRPr="00E3613F">
        <w:rPr>
          <w:rFonts w:asciiTheme="minorEastAsia" w:hAnsiTheme="minorEastAsia" w:hint="eastAsia"/>
          <w:szCs w:val="24"/>
        </w:rPr>
        <w:instrText>)</w:instrText>
      </w:r>
      <w:r w:rsidR="00177607" w:rsidRPr="00E3613F">
        <w:rPr>
          <w:rFonts w:asciiTheme="minorEastAsia" w:hAnsiTheme="minorEastAsia"/>
          <w:szCs w:val="24"/>
        </w:rPr>
        <w:fldChar w:fldCharType="end"/>
      </w:r>
      <w:r w:rsidRPr="00E3613F">
        <w:rPr>
          <w:rFonts w:asciiTheme="minorEastAsia" w:hAnsiTheme="minorEastAsia" w:hint="eastAsia"/>
          <w:szCs w:val="24"/>
        </w:rPr>
        <w:t xml:space="preserve">　　</w:t>
      </w:r>
    </w:p>
    <w:p w:rsidR="002969C8" w:rsidRPr="00E3613F" w:rsidRDefault="002969C8" w:rsidP="002969C8">
      <w:pPr>
        <w:wordWrap w:val="0"/>
        <w:snapToGrid w:val="0"/>
        <w:ind w:firstLineChars="400" w:firstLine="964"/>
        <w:jc w:val="right"/>
        <w:rPr>
          <w:rFonts w:asciiTheme="minorEastAsia" w:hAnsiTheme="minorEastAsia"/>
          <w:szCs w:val="24"/>
        </w:rPr>
      </w:pPr>
      <w:r w:rsidRPr="00E3613F">
        <w:rPr>
          <w:rFonts w:asciiTheme="minorEastAsia" w:hAnsiTheme="minorEastAsia" w:hint="eastAsia"/>
          <w:szCs w:val="24"/>
        </w:rPr>
        <w:t xml:space="preserve">電話番号　　　　　　　　　　　　　　　</w:t>
      </w:r>
    </w:p>
    <w:p w:rsidR="002969C8" w:rsidRPr="00E3613F" w:rsidRDefault="002969C8" w:rsidP="002969C8">
      <w:pPr>
        <w:snapToGrid w:val="0"/>
        <w:rPr>
          <w:rFonts w:asciiTheme="minorEastAsia" w:hAnsiTheme="minorEastAsia"/>
          <w:szCs w:val="24"/>
        </w:rPr>
      </w:pPr>
    </w:p>
    <w:p w:rsidR="002969C8" w:rsidRPr="00E3613F" w:rsidRDefault="002969C8" w:rsidP="002969C8">
      <w:pPr>
        <w:snapToGrid w:val="0"/>
        <w:rPr>
          <w:rFonts w:asciiTheme="minorEastAsia" w:hAnsiTheme="minorEastAsia"/>
          <w:szCs w:val="24"/>
        </w:rPr>
      </w:pPr>
      <w:r w:rsidRPr="00E3613F">
        <w:rPr>
          <w:rFonts w:asciiTheme="minorEastAsia" w:hAnsiTheme="minorEastAsia" w:hint="eastAsia"/>
          <w:szCs w:val="24"/>
        </w:rPr>
        <w:t xml:space="preserve">　次のとおり経済変動対策貸付（新型コロナウイルス感染症対応枠）の融資を申し込みます。なお、融資に関する手続の範囲内で、市長が商工会、取扱金融機関及び静岡県信用保証協会から融資に関する情報を取得すること並びに商工会、取扱金融機関及び静岡県信用保証協会に融資に関する情報を提供することに同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0"/>
        <w:gridCol w:w="781"/>
        <w:gridCol w:w="2426"/>
        <w:gridCol w:w="1427"/>
        <w:gridCol w:w="809"/>
        <w:gridCol w:w="2519"/>
      </w:tblGrid>
      <w:tr w:rsidR="00E3613F" w:rsidRPr="00E3613F" w:rsidTr="00163BFB">
        <w:trPr>
          <w:trHeight w:val="340"/>
        </w:trPr>
        <w:tc>
          <w:tcPr>
            <w:tcW w:w="9839" w:type="dxa"/>
            <w:gridSpan w:val="7"/>
            <w:shd w:val="clear" w:color="auto" w:fill="auto"/>
            <w:vAlign w:val="center"/>
          </w:tcPr>
          <w:p w:rsidR="002969C8" w:rsidRPr="00E3613F" w:rsidRDefault="002969C8" w:rsidP="00163BFB">
            <w:pPr>
              <w:snapToGrid w:val="0"/>
              <w:jc w:val="center"/>
              <w:rPr>
                <w:rFonts w:asciiTheme="minorEastAsia" w:hAnsiTheme="minorEastAsia"/>
                <w:szCs w:val="24"/>
              </w:rPr>
            </w:pPr>
            <w:r w:rsidRPr="00E3613F">
              <w:rPr>
                <w:rFonts w:asciiTheme="minorEastAsia" w:hAnsiTheme="minorEastAsia" w:hint="eastAsia"/>
                <w:szCs w:val="24"/>
              </w:rPr>
              <w:t>中小企業者記入欄</w:t>
            </w:r>
          </w:p>
        </w:tc>
      </w:tr>
      <w:tr w:rsidR="00E3613F" w:rsidRPr="00E3613F" w:rsidTr="00163BFB">
        <w:trPr>
          <w:trHeight w:val="340"/>
        </w:trPr>
        <w:tc>
          <w:tcPr>
            <w:tcW w:w="1668" w:type="dxa"/>
            <w:gridSpan w:val="2"/>
            <w:vMerge w:val="restart"/>
            <w:shd w:val="clear" w:color="auto" w:fill="auto"/>
            <w:vAlign w:val="center"/>
          </w:tcPr>
          <w:p w:rsidR="002969C8" w:rsidRPr="00E3613F" w:rsidRDefault="002969C8" w:rsidP="00163BFB">
            <w:pPr>
              <w:snapToGrid w:val="0"/>
              <w:jc w:val="center"/>
              <w:rPr>
                <w:rFonts w:asciiTheme="minorEastAsia" w:hAnsiTheme="minorEastAsia"/>
                <w:szCs w:val="24"/>
              </w:rPr>
            </w:pPr>
            <w:r w:rsidRPr="00E3613F">
              <w:rPr>
                <w:rFonts w:asciiTheme="minorEastAsia" w:hAnsiTheme="minorEastAsia" w:hint="eastAsia"/>
                <w:szCs w:val="24"/>
              </w:rPr>
              <w:t>融資申込金額</w:t>
            </w:r>
          </w:p>
        </w:tc>
        <w:tc>
          <w:tcPr>
            <w:tcW w:w="3253" w:type="dxa"/>
            <w:gridSpan w:val="2"/>
            <w:vMerge w:val="restart"/>
            <w:shd w:val="clear" w:color="auto" w:fill="auto"/>
            <w:vAlign w:val="center"/>
          </w:tcPr>
          <w:p w:rsidR="002969C8" w:rsidRPr="00E3613F" w:rsidRDefault="002969C8" w:rsidP="00163BFB">
            <w:pPr>
              <w:snapToGrid w:val="0"/>
              <w:jc w:val="right"/>
              <w:rPr>
                <w:rFonts w:asciiTheme="minorEastAsia" w:hAnsiTheme="minorEastAsia"/>
                <w:szCs w:val="24"/>
              </w:rPr>
            </w:pPr>
            <w:r w:rsidRPr="00E3613F">
              <w:rPr>
                <w:rFonts w:asciiTheme="minorEastAsia" w:hAnsiTheme="minorEastAsia" w:hint="eastAsia"/>
                <w:szCs w:val="24"/>
              </w:rPr>
              <w:t>円</w:t>
            </w:r>
          </w:p>
        </w:tc>
        <w:tc>
          <w:tcPr>
            <w:tcW w:w="1427" w:type="dxa"/>
            <w:vMerge w:val="restart"/>
            <w:shd w:val="clear" w:color="auto" w:fill="auto"/>
            <w:vAlign w:val="center"/>
          </w:tcPr>
          <w:p w:rsidR="002969C8" w:rsidRPr="00E3613F" w:rsidRDefault="002969C8" w:rsidP="00163BFB">
            <w:pPr>
              <w:snapToGrid w:val="0"/>
              <w:jc w:val="center"/>
              <w:rPr>
                <w:rFonts w:asciiTheme="minorEastAsia" w:hAnsiTheme="minorEastAsia"/>
                <w:szCs w:val="24"/>
              </w:rPr>
            </w:pPr>
            <w:r w:rsidRPr="00E3613F">
              <w:rPr>
                <w:rFonts w:asciiTheme="minorEastAsia" w:hAnsiTheme="minorEastAsia" w:hint="eastAsia"/>
                <w:szCs w:val="24"/>
              </w:rPr>
              <w:t>資金計画</w:t>
            </w:r>
          </w:p>
        </w:tc>
        <w:tc>
          <w:tcPr>
            <w:tcW w:w="3491" w:type="dxa"/>
            <w:gridSpan w:val="2"/>
            <w:shd w:val="clear" w:color="auto" w:fill="auto"/>
            <w:vAlign w:val="center"/>
          </w:tcPr>
          <w:p w:rsidR="002969C8" w:rsidRPr="00E3613F" w:rsidRDefault="002969C8" w:rsidP="002969C8">
            <w:pPr>
              <w:snapToGrid w:val="0"/>
              <w:jc w:val="left"/>
              <w:rPr>
                <w:rFonts w:asciiTheme="minorEastAsia" w:hAnsiTheme="minorEastAsia"/>
                <w:szCs w:val="24"/>
              </w:rPr>
            </w:pPr>
            <w:r w:rsidRPr="00E3613F">
              <w:rPr>
                <w:rFonts w:asciiTheme="minorEastAsia" w:hAnsiTheme="minorEastAsia" w:hint="eastAsia"/>
                <w:szCs w:val="24"/>
              </w:rPr>
              <w:t>当資金　　　　　　　　円</w:t>
            </w:r>
          </w:p>
        </w:tc>
      </w:tr>
      <w:tr w:rsidR="00E3613F" w:rsidRPr="00E3613F" w:rsidTr="00163BFB">
        <w:trPr>
          <w:trHeight w:val="340"/>
        </w:trPr>
        <w:tc>
          <w:tcPr>
            <w:tcW w:w="1668" w:type="dxa"/>
            <w:gridSpan w:val="2"/>
            <w:vMerge/>
            <w:shd w:val="clear" w:color="auto" w:fill="auto"/>
            <w:vAlign w:val="center"/>
          </w:tcPr>
          <w:p w:rsidR="002969C8" w:rsidRPr="00E3613F" w:rsidRDefault="002969C8" w:rsidP="00163BFB">
            <w:pPr>
              <w:snapToGrid w:val="0"/>
              <w:jc w:val="center"/>
              <w:rPr>
                <w:rFonts w:asciiTheme="minorEastAsia" w:hAnsiTheme="minorEastAsia"/>
                <w:szCs w:val="24"/>
              </w:rPr>
            </w:pPr>
          </w:p>
        </w:tc>
        <w:tc>
          <w:tcPr>
            <w:tcW w:w="3253" w:type="dxa"/>
            <w:gridSpan w:val="2"/>
            <w:vMerge/>
            <w:shd w:val="clear" w:color="auto" w:fill="auto"/>
            <w:vAlign w:val="center"/>
          </w:tcPr>
          <w:p w:rsidR="002969C8" w:rsidRPr="00E3613F" w:rsidRDefault="002969C8" w:rsidP="00163BFB">
            <w:pPr>
              <w:snapToGrid w:val="0"/>
              <w:jc w:val="right"/>
              <w:rPr>
                <w:rFonts w:asciiTheme="minorEastAsia" w:hAnsiTheme="minorEastAsia"/>
                <w:szCs w:val="24"/>
              </w:rPr>
            </w:pPr>
          </w:p>
        </w:tc>
        <w:tc>
          <w:tcPr>
            <w:tcW w:w="1427" w:type="dxa"/>
            <w:vMerge/>
            <w:shd w:val="clear" w:color="auto" w:fill="auto"/>
            <w:vAlign w:val="center"/>
          </w:tcPr>
          <w:p w:rsidR="002969C8" w:rsidRPr="00E3613F" w:rsidRDefault="002969C8" w:rsidP="00163BFB">
            <w:pPr>
              <w:snapToGrid w:val="0"/>
              <w:jc w:val="center"/>
              <w:rPr>
                <w:rFonts w:asciiTheme="minorEastAsia" w:hAnsiTheme="minorEastAsia"/>
                <w:szCs w:val="24"/>
              </w:rPr>
            </w:pPr>
          </w:p>
        </w:tc>
        <w:tc>
          <w:tcPr>
            <w:tcW w:w="3491" w:type="dxa"/>
            <w:gridSpan w:val="2"/>
            <w:shd w:val="clear" w:color="auto" w:fill="auto"/>
            <w:vAlign w:val="center"/>
          </w:tcPr>
          <w:p w:rsidR="002969C8" w:rsidRPr="00E3613F" w:rsidRDefault="002969C8" w:rsidP="002969C8">
            <w:pPr>
              <w:snapToGrid w:val="0"/>
              <w:jc w:val="left"/>
              <w:rPr>
                <w:rFonts w:asciiTheme="minorEastAsia" w:hAnsiTheme="minorEastAsia"/>
                <w:szCs w:val="24"/>
              </w:rPr>
            </w:pPr>
            <w:r w:rsidRPr="00E3613F">
              <w:rPr>
                <w:rFonts w:asciiTheme="minorEastAsia" w:hAnsiTheme="minorEastAsia" w:hint="eastAsia"/>
                <w:szCs w:val="24"/>
              </w:rPr>
              <w:t>自己資金　　　　　　　円</w:t>
            </w:r>
          </w:p>
        </w:tc>
      </w:tr>
      <w:tr w:rsidR="00E3613F" w:rsidRPr="00E3613F" w:rsidTr="00163BFB">
        <w:trPr>
          <w:trHeight w:val="340"/>
        </w:trPr>
        <w:tc>
          <w:tcPr>
            <w:tcW w:w="817" w:type="dxa"/>
            <w:vMerge w:val="restart"/>
            <w:shd w:val="clear" w:color="auto" w:fill="auto"/>
            <w:vAlign w:val="center"/>
          </w:tcPr>
          <w:p w:rsidR="002969C8" w:rsidRPr="00E3613F" w:rsidRDefault="002969C8" w:rsidP="00163BFB">
            <w:pPr>
              <w:snapToGrid w:val="0"/>
              <w:jc w:val="center"/>
              <w:rPr>
                <w:rFonts w:asciiTheme="minorEastAsia" w:hAnsiTheme="minorEastAsia"/>
                <w:szCs w:val="24"/>
              </w:rPr>
            </w:pPr>
            <w:r w:rsidRPr="00E3613F">
              <w:rPr>
                <w:rFonts w:asciiTheme="minorEastAsia" w:hAnsiTheme="minorEastAsia" w:hint="eastAsia"/>
                <w:szCs w:val="24"/>
              </w:rPr>
              <w:t>内訳</w:t>
            </w:r>
          </w:p>
        </w:tc>
        <w:tc>
          <w:tcPr>
            <w:tcW w:w="851" w:type="dxa"/>
            <w:shd w:val="clear" w:color="auto" w:fill="auto"/>
            <w:vAlign w:val="center"/>
          </w:tcPr>
          <w:p w:rsidR="002969C8" w:rsidRPr="00E3613F" w:rsidRDefault="002969C8" w:rsidP="00163BFB">
            <w:pPr>
              <w:snapToGrid w:val="0"/>
              <w:jc w:val="center"/>
              <w:rPr>
                <w:rFonts w:asciiTheme="minorEastAsia" w:hAnsiTheme="minorEastAsia"/>
                <w:szCs w:val="24"/>
              </w:rPr>
            </w:pPr>
            <w:r w:rsidRPr="00E3613F">
              <w:rPr>
                <w:rFonts w:asciiTheme="minorEastAsia" w:hAnsiTheme="minorEastAsia" w:hint="eastAsia"/>
                <w:szCs w:val="24"/>
              </w:rPr>
              <w:t>設備</w:t>
            </w:r>
          </w:p>
        </w:tc>
        <w:tc>
          <w:tcPr>
            <w:tcW w:w="3253" w:type="dxa"/>
            <w:gridSpan w:val="2"/>
            <w:shd w:val="clear" w:color="auto" w:fill="auto"/>
            <w:vAlign w:val="center"/>
          </w:tcPr>
          <w:p w:rsidR="002969C8" w:rsidRPr="00E3613F" w:rsidRDefault="002969C8" w:rsidP="00163BFB">
            <w:pPr>
              <w:snapToGrid w:val="0"/>
              <w:jc w:val="right"/>
              <w:rPr>
                <w:rFonts w:asciiTheme="minorEastAsia" w:hAnsiTheme="minorEastAsia"/>
                <w:szCs w:val="24"/>
              </w:rPr>
            </w:pPr>
            <w:r w:rsidRPr="00E3613F">
              <w:rPr>
                <w:rFonts w:asciiTheme="minorEastAsia" w:hAnsiTheme="minorEastAsia" w:hint="eastAsia"/>
                <w:szCs w:val="24"/>
              </w:rPr>
              <w:t>円</w:t>
            </w:r>
          </w:p>
        </w:tc>
        <w:tc>
          <w:tcPr>
            <w:tcW w:w="1427" w:type="dxa"/>
            <w:vMerge/>
            <w:shd w:val="clear" w:color="auto" w:fill="auto"/>
            <w:vAlign w:val="center"/>
          </w:tcPr>
          <w:p w:rsidR="002969C8" w:rsidRPr="00E3613F" w:rsidRDefault="002969C8" w:rsidP="00163BFB">
            <w:pPr>
              <w:snapToGrid w:val="0"/>
              <w:jc w:val="center"/>
              <w:rPr>
                <w:rFonts w:asciiTheme="minorEastAsia" w:hAnsiTheme="minorEastAsia"/>
                <w:szCs w:val="24"/>
              </w:rPr>
            </w:pPr>
          </w:p>
        </w:tc>
        <w:tc>
          <w:tcPr>
            <w:tcW w:w="3491" w:type="dxa"/>
            <w:gridSpan w:val="2"/>
            <w:shd w:val="clear" w:color="auto" w:fill="auto"/>
            <w:vAlign w:val="center"/>
          </w:tcPr>
          <w:p w:rsidR="002969C8" w:rsidRPr="00E3613F" w:rsidRDefault="002969C8" w:rsidP="002969C8">
            <w:pPr>
              <w:snapToGrid w:val="0"/>
              <w:jc w:val="left"/>
              <w:rPr>
                <w:rFonts w:asciiTheme="minorEastAsia" w:hAnsiTheme="minorEastAsia"/>
                <w:szCs w:val="24"/>
              </w:rPr>
            </w:pPr>
            <w:r w:rsidRPr="00E3613F">
              <w:rPr>
                <w:rFonts w:asciiTheme="minorEastAsia" w:hAnsiTheme="minorEastAsia" w:hint="eastAsia"/>
                <w:szCs w:val="24"/>
              </w:rPr>
              <w:t>その他借入金　　　　　円</w:t>
            </w:r>
          </w:p>
        </w:tc>
      </w:tr>
      <w:tr w:rsidR="00E3613F" w:rsidRPr="00E3613F" w:rsidTr="00163BFB">
        <w:trPr>
          <w:trHeight w:val="340"/>
        </w:trPr>
        <w:tc>
          <w:tcPr>
            <w:tcW w:w="817" w:type="dxa"/>
            <w:vMerge/>
            <w:shd w:val="clear" w:color="auto" w:fill="auto"/>
            <w:vAlign w:val="center"/>
          </w:tcPr>
          <w:p w:rsidR="002969C8" w:rsidRPr="00E3613F" w:rsidRDefault="002969C8" w:rsidP="00163BFB">
            <w:pPr>
              <w:snapToGrid w:val="0"/>
              <w:jc w:val="center"/>
              <w:rPr>
                <w:rFonts w:asciiTheme="minorEastAsia" w:hAnsiTheme="minorEastAsia"/>
                <w:szCs w:val="24"/>
              </w:rPr>
            </w:pPr>
          </w:p>
        </w:tc>
        <w:tc>
          <w:tcPr>
            <w:tcW w:w="851" w:type="dxa"/>
            <w:shd w:val="clear" w:color="auto" w:fill="auto"/>
            <w:vAlign w:val="center"/>
          </w:tcPr>
          <w:p w:rsidR="002969C8" w:rsidRPr="00E3613F" w:rsidRDefault="002969C8" w:rsidP="00163BFB">
            <w:pPr>
              <w:snapToGrid w:val="0"/>
              <w:jc w:val="center"/>
              <w:rPr>
                <w:rFonts w:asciiTheme="minorEastAsia" w:hAnsiTheme="minorEastAsia"/>
                <w:szCs w:val="24"/>
              </w:rPr>
            </w:pPr>
            <w:r w:rsidRPr="00E3613F">
              <w:rPr>
                <w:rFonts w:asciiTheme="minorEastAsia" w:hAnsiTheme="minorEastAsia" w:hint="eastAsia"/>
                <w:szCs w:val="24"/>
              </w:rPr>
              <w:t>運転</w:t>
            </w:r>
          </w:p>
        </w:tc>
        <w:tc>
          <w:tcPr>
            <w:tcW w:w="3253" w:type="dxa"/>
            <w:gridSpan w:val="2"/>
            <w:shd w:val="clear" w:color="auto" w:fill="auto"/>
            <w:vAlign w:val="center"/>
          </w:tcPr>
          <w:p w:rsidR="002969C8" w:rsidRPr="00E3613F" w:rsidRDefault="002969C8" w:rsidP="00163BFB">
            <w:pPr>
              <w:snapToGrid w:val="0"/>
              <w:jc w:val="right"/>
              <w:rPr>
                <w:rFonts w:asciiTheme="minorEastAsia" w:hAnsiTheme="minorEastAsia"/>
                <w:szCs w:val="24"/>
              </w:rPr>
            </w:pPr>
            <w:r w:rsidRPr="00E3613F">
              <w:rPr>
                <w:rFonts w:asciiTheme="minorEastAsia" w:hAnsiTheme="minorEastAsia" w:hint="eastAsia"/>
                <w:szCs w:val="24"/>
              </w:rPr>
              <w:t>円</w:t>
            </w:r>
          </w:p>
        </w:tc>
        <w:tc>
          <w:tcPr>
            <w:tcW w:w="1427" w:type="dxa"/>
            <w:vMerge/>
            <w:shd w:val="clear" w:color="auto" w:fill="auto"/>
            <w:vAlign w:val="center"/>
          </w:tcPr>
          <w:p w:rsidR="002969C8" w:rsidRPr="00E3613F" w:rsidRDefault="002969C8" w:rsidP="00163BFB">
            <w:pPr>
              <w:snapToGrid w:val="0"/>
              <w:jc w:val="center"/>
              <w:rPr>
                <w:rFonts w:asciiTheme="minorEastAsia" w:hAnsiTheme="minorEastAsia"/>
                <w:szCs w:val="24"/>
              </w:rPr>
            </w:pPr>
          </w:p>
        </w:tc>
        <w:tc>
          <w:tcPr>
            <w:tcW w:w="3491" w:type="dxa"/>
            <w:gridSpan w:val="2"/>
            <w:shd w:val="clear" w:color="auto" w:fill="auto"/>
            <w:vAlign w:val="center"/>
          </w:tcPr>
          <w:p w:rsidR="002969C8" w:rsidRPr="00E3613F" w:rsidRDefault="002969C8" w:rsidP="002969C8">
            <w:pPr>
              <w:snapToGrid w:val="0"/>
              <w:jc w:val="left"/>
              <w:rPr>
                <w:rFonts w:asciiTheme="minorEastAsia" w:hAnsiTheme="minorEastAsia"/>
                <w:szCs w:val="24"/>
              </w:rPr>
            </w:pPr>
            <w:r w:rsidRPr="00E3613F">
              <w:rPr>
                <w:rFonts w:asciiTheme="minorEastAsia" w:hAnsiTheme="minorEastAsia" w:hint="eastAsia"/>
                <w:szCs w:val="24"/>
              </w:rPr>
              <w:t>補助金　　　　　　　　円</w:t>
            </w:r>
          </w:p>
        </w:tc>
      </w:tr>
      <w:tr w:rsidR="00E3613F" w:rsidRPr="00E3613F" w:rsidTr="00163BFB">
        <w:trPr>
          <w:trHeight w:val="340"/>
        </w:trPr>
        <w:tc>
          <w:tcPr>
            <w:tcW w:w="817" w:type="dxa"/>
            <w:vMerge/>
            <w:shd w:val="clear" w:color="auto" w:fill="auto"/>
            <w:vAlign w:val="center"/>
          </w:tcPr>
          <w:p w:rsidR="002969C8" w:rsidRPr="00E3613F" w:rsidRDefault="002969C8" w:rsidP="00163BFB">
            <w:pPr>
              <w:snapToGrid w:val="0"/>
              <w:jc w:val="center"/>
              <w:rPr>
                <w:rFonts w:asciiTheme="minorEastAsia" w:hAnsiTheme="minorEastAsia"/>
                <w:szCs w:val="24"/>
              </w:rPr>
            </w:pPr>
          </w:p>
        </w:tc>
        <w:tc>
          <w:tcPr>
            <w:tcW w:w="851" w:type="dxa"/>
            <w:shd w:val="clear" w:color="auto" w:fill="auto"/>
            <w:vAlign w:val="center"/>
          </w:tcPr>
          <w:p w:rsidR="002969C8" w:rsidRPr="00E3613F" w:rsidRDefault="002969C8" w:rsidP="00163BFB">
            <w:pPr>
              <w:snapToGrid w:val="0"/>
              <w:jc w:val="center"/>
              <w:rPr>
                <w:rFonts w:asciiTheme="minorEastAsia" w:hAnsiTheme="minorEastAsia"/>
                <w:szCs w:val="24"/>
              </w:rPr>
            </w:pPr>
            <w:r w:rsidRPr="00E3613F">
              <w:rPr>
                <w:rFonts w:asciiTheme="minorEastAsia" w:hAnsiTheme="minorEastAsia" w:hint="eastAsia"/>
                <w:szCs w:val="24"/>
              </w:rPr>
              <w:t>借換</w:t>
            </w:r>
          </w:p>
        </w:tc>
        <w:tc>
          <w:tcPr>
            <w:tcW w:w="3253" w:type="dxa"/>
            <w:gridSpan w:val="2"/>
            <w:shd w:val="clear" w:color="auto" w:fill="auto"/>
            <w:vAlign w:val="center"/>
          </w:tcPr>
          <w:p w:rsidR="002969C8" w:rsidRPr="00E3613F" w:rsidRDefault="002969C8" w:rsidP="00163BFB">
            <w:pPr>
              <w:snapToGrid w:val="0"/>
              <w:jc w:val="right"/>
              <w:rPr>
                <w:rFonts w:asciiTheme="minorEastAsia" w:hAnsiTheme="minorEastAsia"/>
                <w:szCs w:val="24"/>
              </w:rPr>
            </w:pPr>
            <w:r w:rsidRPr="00E3613F">
              <w:rPr>
                <w:rFonts w:asciiTheme="minorEastAsia" w:hAnsiTheme="minorEastAsia" w:hint="eastAsia"/>
                <w:szCs w:val="24"/>
              </w:rPr>
              <w:t>円</w:t>
            </w:r>
          </w:p>
        </w:tc>
        <w:tc>
          <w:tcPr>
            <w:tcW w:w="1427" w:type="dxa"/>
            <w:vMerge/>
            <w:shd w:val="clear" w:color="auto" w:fill="auto"/>
            <w:vAlign w:val="center"/>
          </w:tcPr>
          <w:p w:rsidR="002969C8" w:rsidRPr="00E3613F" w:rsidRDefault="002969C8" w:rsidP="00163BFB">
            <w:pPr>
              <w:snapToGrid w:val="0"/>
              <w:jc w:val="center"/>
              <w:rPr>
                <w:rFonts w:asciiTheme="minorEastAsia" w:hAnsiTheme="minorEastAsia"/>
                <w:szCs w:val="24"/>
              </w:rPr>
            </w:pPr>
          </w:p>
        </w:tc>
        <w:tc>
          <w:tcPr>
            <w:tcW w:w="3491" w:type="dxa"/>
            <w:gridSpan w:val="2"/>
            <w:shd w:val="clear" w:color="auto" w:fill="auto"/>
            <w:vAlign w:val="center"/>
          </w:tcPr>
          <w:p w:rsidR="002969C8" w:rsidRPr="00E3613F" w:rsidRDefault="002969C8" w:rsidP="002969C8">
            <w:pPr>
              <w:snapToGrid w:val="0"/>
              <w:jc w:val="left"/>
              <w:rPr>
                <w:rFonts w:asciiTheme="minorEastAsia" w:hAnsiTheme="minorEastAsia"/>
                <w:szCs w:val="24"/>
              </w:rPr>
            </w:pPr>
            <w:r w:rsidRPr="00E3613F">
              <w:rPr>
                <w:rFonts w:asciiTheme="minorEastAsia" w:hAnsiTheme="minorEastAsia" w:hint="eastAsia"/>
                <w:szCs w:val="24"/>
              </w:rPr>
              <w:t>計　　　　　　　　　　円</w:t>
            </w:r>
          </w:p>
        </w:tc>
      </w:tr>
      <w:tr w:rsidR="00E3613F" w:rsidRPr="00E3613F" w:rsidTr="00163BFB">
        <w:trPr>
          <w:trHeight w:val="340"/>
        </w:trPr>
        <w:tc>
          <w:tcPr>
            <w:tcW w:w="1668" w:type="dxa"/>
            <w:gridSpan w:val="2"/>
            <w:shd w:val="clear" w:color="auto" w:fill="auto"/>
            <w:vAlign w:val="center"/>
          </w:tcPr>
          <w:p w:rsidR="002969C8" w:rsidRPr="00E3613F" w:rsidRDefault="002969C8" w:rsidP="00163BFB">
            <w:pPr>
              <w:snapToGrid w:val="0"/>
              <w:jc w:val="center"/>
              <w:rPr>
                <w:rFonts w:asciiTheme="minorEastAsia" w:hAnsiTheme="minorEastAsia"/>
                <w:szCs w:val="24"/>
              </w:rPr>
            </w:pPr>
            <w:r w:rsidRPr="00E3613F">
              <w:rPr>
                <w:rFonts w:asciiTheme="minorEastAsia" w:hAnsiTheme="minorEastAsia" w:hint="eastAsia"/>
                <w:szCs w:val="24"/>
              </w:rPr>
              <w:t>融資希望期間</w:t>
            </w:r>
          </w:p>
          <w:p w:rsidR="002969C8" w:rsidRPr="00E3613F" w:rsidRDefault="002969C8" w:rsidP="00163BFB">
            <w:pPr>
              <w:snapToGrid w:val="0"/>
              <w:jc w:val="center"/>
              <w:rPr>
                <w:rFonts w:asciiTheme="minorEastAsia" w:hAnsiTheme="minorEastAsia"/>
                <w:szCs w:val="24"/>
              </w:rPr>
            </w:pPr>
            <w:r w:rsidRPr="00E3613F">
              <w:rPr>
                <w:rFonts w:asciiTheme="minorEastAsia" w:hAnsiTheme="minorEastAsia" w:hint="eastAsia"/>
                <w:szCs w:val="24"/>
              </w:rPr>
              <w:t>（据置期間）</w:t>
            </w:r>
          </w:p>
        </w:tc>
        <w:tc>
          <w:tcPr>
            <w:tcW w:w="3253" w:type="dxa"/>
            <w:gridSpan w:val="2"/>
            <w:shd w:val="clear" w:color="auto" w:fill="auto"/>
            <w:vAlign w:val="center"/>
          </w:tcPr>
          <w:p w:rsidR="002969C8" w:rsidRPr="00E3613F" w:rsidRDefault="00F32821" w:rsidP="00163BFB">
            <w:pPr>
              <w:snapToGrid w:val="0"/>
              <w:jc w:val="right"/>
              <w:rPr>
                <w:rFonts w:asciiTheme="minorEastAsia" w:hAnsiTheme="minorEastAsia"/>
                <w:szCs w:val="24"/>
              </w:rPr>
            </w:pPr>
            <w:r>
              <w:rPr>
                <w:rFonts w:asciiTheme="minorEastAsia" w:hAnsiTheme="minorEastAsia" w:hint="eastAsia"/>
                <w:szCs w:val="24"/>
              </w:rPr>
              <w:t>か</w:t>
            </w:r>
            <w:r w:rsidR="002969C8" w:rsidRPr="00E3613F">
              <w:rPr>
                <w:rFonts w:asciiTheme="minorEastAsia" w:hAnsiTheme="minorEastAsia" w:hint="eastAsia"/>
                <w:szCs w:val="24"/>
              </w:rPr>
              <w:t>月</w:t>
            </w:r>
          </w:p>
          <w:p w:rsidR="002969C8" w:rsidRPr="00E3613F" w:rsidRDefault="002969C8" w:rsidP="00163BFB">
            <w:pPr>
              <w:snapToGrid w:val="0"/>
              <w:jc w:val="right"/>
              <w:rPr>
                <w:rFonts w:asciiTheme="minorEastAsia" w:hAnsiTheme="minorEastAsia"/>
                <w:szCs w:val="24"/>
              </w:rPr>
            </w:pPr>
            <w:r w:rsidRPr="00E3613F">
              <w:rPr>
                <w:rFonts w:asciiTheme="minorEastAsia" w:hAnsiTheme="minorEastAsia" w:hint="eastAsia"/>
                <w:szCs w:val="24"/>
              </w:rPr>
              <w:t>(</w:t>
            </w:r>
            <w:r w:rsidR="00F32821">
              <w:rPr>
                <w:rFonts w:asciiTheme="minorEastAsia" w:hAnsiTheme="minorEastAsia" w:hint="eastAsia"/>
                <w:szCs w:val="24"/>
              </w:rPr>
              <w:t xml:space="preserve">　　　　　　　か</w:t>
            </w:r>
            <w:r w:rsidRPr="00E3613F">
              <w:rPr>
                <w:rFonts w:asciiTheme="minorEastAsia" w:hAnsiTheme="minorEastAsia" w:hint="eastAsia"/>
                <w:szCs w:val="24"/>
              </w:rPr>
              <w:t>月</w:t>
            </w:r>
            <w:r w:rsidRPr="00E3613F">
              <w:rPr>
                <w:rFonts w:asciiTheme="minorEastAsia" w:hAnsiTheme="minorEastAsia"/>
                <w:szCs w:val="24"/>
              </w:rPr>
              <w:t>）</w:t>
            </w:r>
          </w:p>
        </w:tc>
        <w:tc>
          <w:tcPr>
            <w:tcW w:w="1427" w:type="dxa"/>
            <w:shd w:val="clear" w:color="auto" w:fill="auto"/>
            <w:vAlign w:val="center"/>
          </w:tcPr>
          <w:p w:rsidR="002969C8" w:rsidRPr="00E3613F" w:rsidRDefault="002969C8" w:rsidP="00163BFB">
            <w:pPr>
              <w:snapToGrid w:val="0"/>
              <w:jc w:val="center"/>
              <w:rPr>
                <w:rFonts w:asciiTheme="minorEastAsia" w:hAnsiTheme="minorEastAsia"/>
                <w:szCs w:val="24"/>
              </w:rPr>
            </w:pPr>
            <w:r w:rsidRPr="00E3613F">
              <w:rPr>
                <w:rFonts w:asciiTheme="minorEastAsia" w:hAnsiTheme="minorEastAsia" w:hint="eastAsia"/>
                <w:szCs w:val="24"/>
              </w:rPr>
              <w:t>業種</w:t>
            </w:r>
          </w:p>
        </w:tc>
        <w:tc>
          <w:tcPr>
            <w:tcW w:w="3491" w:type="dxa"/>
            <w:gridSpan w:val="2"/>
            <w:shd w:val="clear" w:color="auto" w:fill="auto"/>
            <w:vAlign w:val="center"/>
          </w:tcPr>
          <w:p w:rsidR="002969C8" w:rsidRPr="00E3613F" w:rsidRDefault="002969C8" w:rsidP="00163BFB">
            <w:pPr>
              <w:snapToGrid w:val="0"/>
              <w:rPr>
                <w:rFonts w:asciiTheme="minorEastAsia" w:hAnsiTheme="minorEastAsia"/>
                <w:szCs w:val="24"/>
              </w:rPr>
            </w:pPr>
          </w:p>
        </w:tc>
      </w:tr>
      <w:tr w:rsidR="00E3613F" w:rsidRPr="00E3613F" w:rsidTr="00163BFB">
        <w:trPr>
          <w:trHeight w:val="340"/>
        </w:trPr>
        <w:tc>
          <w:tcPr>
            <w:tcW w:w="1668" w:type="dxa"/>
            <w:gridSpan w:val="2"/>
            <w:shd w:val="clear" w:color="auto" w:fill="auto"/>
            <w:vAlign w:val="center"/>
          </w:tcPr>
          <w:p w:rsidR="002969C8" w:rsidRPr="00E3613F" w:rsidRDefault="002969C8" w:rsidP="00163BFB">
            <w:pPr>
              <w:snapToGrid w:val="0"/>
              <w:jc w:val="center"/>
              <w:rPr>
                <w:rFonts w:asciiTheme="minorEastAsia" w:hAnsiTheme="minorEastAsia"/>
                <w:szCs w:val="24"/>
              </w:rPr>
            </w:pPr>
            <w:r w:rsidRPr="00E3613F">
              <w:rPr>
                <w:rFonts w:asciiTheme="minorEastAsia" w:hAnsiTheme="minorEastAsia" w:hint="eastAsia"/>
                <w:szCs w:val="24"/>
              </w:rPr>
              <w:t>融資希望時期</w:t>
            </w:r>
          </w:p>
        </w:tc>
        <w:tc>
          <w:tcPr>
            <w:tcW w:w="3253" w:type="dxa"/>
            <w:gridSpan w:val="2"/>
            <w:shd w:val="clear" w:color="auto" w:fill="auto"/>
            <w:vAlign w:val="center"/>
          </w:tcPr>
          <w:p w:rsidR="002969C8" w:rsidRPr="00E3613F" w:rsidRDefault="002969C8" w:rsidP="00163BFB">
            <w:pPr>
              <w:snapToGrid w:val="0"/>
              <w:jc w:val="right"/>
              <w:rPr>
                <w:rFonts w:asciiTheme="minorEastAsia" w:hAnsiTheme="minorEastAsia"/>
                <w:szCs w:val="24"/>
              </w:rPr>
            </w:pPr>
            <w:r w:rsidRPr="00E3613F">
              <w:rPr>
                <w:rFonts w:asciiTheme="minorEastAsia" w:hAnsiTheme="minorEastAsia" w:hint="eastAsia"/>
                <w:szCs w:val="24"/>
              </w:rPr>
              <w:t>年　　月　　日</w:t>
            </w:r>
          </w:p>
        </w:tc>
        <w:tc>
          <w:tcPr>
            <w:tcW w:w="1427" w:type="dxa"/>
            <w:shd w:val="clear" w:color="auto" w:fill="auto"/>
            <w:vAlign w:val="center"/>
          </w:tcPr>
          <w:p w:rsidR="002969C8" w:rsidRPr="00E3613F" w:rsidRDefault="002969C8" w:rsidP="00163BFB">
            <w:pPr>
              <w:snapToGrid w:val="0"/>
              <w:jc w:val="center"/>
              <w:rPr>
                <w:rFonts w:asciiTheme="minorEastAsia" w:hAnsiTheme="minorEastAsia"/>
                <w:szCs w:val="24"/>
              </w:rPr>
            </w:pPr>
            <w:r w:rsidRPr="00E3613F">
              <w:rPr>
                <w:rFonts w:asciiTheme="minorEastAsia" w:hAnsiTheme="minorEastAsia" w:hint="eastAsia"/>
                <w:szCs w:val="24"/>
              </w:rPr>
              <w:t>従業員数</w:t>
            </w:r>
          </w:p>
          <w:p w:rsidR="002969C8" w:rsidRPr="00E3613F" w:rsidRDefault="002969C8" w:rsidP="00163BFB">
            <w:pPr>
              <w:snapToGrid w:val="0"/>
              <w:jc w:val="center"/>
              <w:rPr>
                <w:rFonts w:asciiTheme="minorEastAsia" w:hAnsiTheme="minorEastAsia"/>
                <w:szCs w:val="24"/>
              </w:rPr>
            </w:pPr>
            <w:r w:rsidRPr="005C768D">
              <w:rPr>
                <w:rFonts w:asciiTheme="minorEastAsia" w:hAnsiTheme="minorEastAsia" w:hint="eastAsia"/>
                <w:spacing w:val="15"/>
                <w:w w:val="83"/>
                <w:kern w:val="0"/>
                <w:szCs w:val="24"/>
                <w:fitText w:val="1205" w:id="-2084863741"/>
              </w:rPr>
              <w:t>（組合員数</w:t>
            </w:r>
            <w:r w:rsidRPr="005C768D">
              <w:rPr>
                <w:rFonts w:asciiTheme="minorEastAsia" w:hAnsiTheme="minorEastAsia" w:hint="eastAsia"/>
                <w:spacing w:val="-15"/>
                <w:w w:val="83"/>
                <w:kern w:val="0"/>
                <w:szCs w:val="24"/>
                <w:fitText w:val="1205" w:id="-2084863741"/>
              </w:rPr>
              <w:t>）</w:t>
            </w:r>
          </w:p>
        </w:tc>
        <w:tc>
          <w:tcPr>
            <w:tcW w:w="3491" w:type="dxa"/>
            <w:gridSpan w:val="2"/>
            <w:shd w:val="clear" w:color="auto" w:fill="auto"/>
            <w:vAlign w:val="center"/>
          </w:tcPr>
          <w:p w:rsidR="002969C8" w:rsidRPr="00E3613F" w:rsidRDefault="002969C8" w:rsidP="00163BFB">
            <w:pPr>
              <w:wordWrap w:val="0"/>
              <w:snapToGrid w:val="0"/>
              <w:jc w:val="right"/>
              <w:rPr>
                <w:rFonts w:asciiTheme="minorEastAsia" w:hAnsiTheme="minorEastAsia"/>
                <w:szCs w:val="24"/>
              </w:rPr>
            </w:pPr>
            <w:r w:rsidRPr="00E3613F">
              <w:rPr>
                <w:rFonts w:asciiTheme="minorEastAsia" w:hAnsiTheme="minorEastAsia" w:hint="eastAsia"/>
                <w:szCs w:val="24"/>
              </w:rPr>
              <w:t>人</w:t>
            </w:r>
          </w:p>
        </w:tc>
      </w:tr>
      <w:tr w:rsidR="00E3613F" w:rsidRPr="00E3613F" w:rsidTr="00163BFB">
        <w:trPr>
          <w:trHeight w:val="340"/>
        </w:trPr>
        <w:tc>
          <w:tcPr>
            <w:tcW w:w="1668" w:type="dxa"/>
            <w:gridSpan w:val="2"/>
            <w:shd w:val="clear" w:color="auto" w:fill="auto"/>
            <w:vAlign w:val="center"/>
          </w:tcPr>
          <w:p w:rsidR="002969C8" w:rsidRPr="00E3613F" w:rsidRDefault="002969C8" w:rsidP="00163BFB">
            <w:pPr>
              <w:snapToGrid w:val="0"/>
              <w:jc w:val="center"/>
              <w:rPr>
                <w:rFonts w:asciiTheme="minorEastAsia" w:hAnsiTheme="minorEastAsia"/>
                <w:szCs w:val="24"/>
              </w:rPr>
            </w:pPr>
            <w:r w:rsidRPr="00E3613F">
              <w:rPr>
                <w:rFonts w:asciiTheme="minorEastAsia" w:hAnsiTheme="minorEastAsia" w:hint="eastAsia"/>
                <w:szCs w:val="24"/>
              </w:rPr>
              <w:t>融資希望金融機関（支店）</w:t>
            </w:r>
          </w:p>
        </w:tc>
        <w:tc>
          <w:tcPr>
            <w:tcW w:w="3253" w:type="dxa"/>
            <w:gridSpan w:val="2"/>
            <w:shd w:val="clear" w:color="auto" w:fill="auto"/>
            <w:vAlign w:val="center"/>
          </w:tcPr>
          <w:p w:rsidR="002969C8" w:rsidRPr="00E3613F" w:rsidRDefault="002969C8" w:rsidP="00163BFB">
            <w:pPr>
              <w:snapToGrid w:val="0"/>
              <w:rPr>
                <w:rFonts w:asciiTheme="minorEastAsia" w:hAnsiTheme="minorEastAsia"/>
                <w:szCs w:val="24"/>
              </w:rPr>
            </w:pPr>
            <w:r w:rsidRPr="00E3613F">
              <w:rPr>
                <w:rFonts w:asciiTheme="minorEastAsia" w:hAnsiTheme="minorEastAsia" w:hint="eastAsia"/>
                <w:szCs w:val="24"/>
              </w:rPr>
              <w:t>第一希望</w:t>
            </w:r>
          </w:p>
          <w:p w:rsidR="002969C8" w:rsidRPr="00E3613F" w:rsidRDefault="002969C8" w:rsidP="00163BFB">
            <w:pPr>
              <w:snapToGrid w:val="0"/>
              <w:rPr>
                <w:rFonts w:asciiTheme="minorEastAsia" w:hAnsiTheme="minorEastAsia"/>
                <w:szCs w:val="24"/>
              </w:rPr>
            </w:pPr>
            <w:r w:rsidRPr="00E3613F">
              <w:rPr>
                <w:rFonts w:asciiTheme="minorEastAsia" w:hAnsiTheme="minorEastAsia" w:hint="eastAsia"/>
                <w:szCs w:val="24"/>
              </w:rPr>
              <w:t>第二希望</w:t>
            </w:r>
          </w:p>
        </w:tc>
        <w:tc>
          <w:tcPr>
            <w:tcW w:w="1427" w:type="dxa"/>
            <w:vMerge w:val="restart"/>
            <w:shd w:val="clear" w:color="auto" w:fill="auto"/>
            <w:vAlign w:val="center"/>
          </w:tcPr>
          <w:p w:rsidR="002969C8" w:rsidRPr="00E3613F" w:rsidRDefault="002969C8" w:rsidP="00163BFB">
            <w:pPr>
              <w:snapToGrid w:val="0"/>
              <w:jc w:val="center"/>
              <w:rPr>
                <w:rFonts w:asciiTheme="minorEastAsia" w:hAnsiTheme="minorEastAsia"/>
                <w:szCs w:val="24"/>
              </w:rPr>
            </w:pPr>
            <w:r w:rsidRPr="00E3613F">
              <w:rPr>
                <w:rFonts w:asciiTheme="minorEastAsia" w:hAnsiTheme="minorEastAsia" w:hint="eastAsia"/>
                <w:szCs w:val="24"/>
              </w:rPr>
              <w:t>資金使途</w:t>
            </w:r>
          </w:p>
          <w:p w:rsidR="002969C8" w:rsidRPr="00E3613F" w:rsidRDefault="002969C8" w:rsidP="00163BFB">
            <w:pPr>
              <w:snapToGrid w:val="0"/>
              <w:jc w:val="center"/>
              <w:rPr>
                <w:rFonts w:asciiTheme="minorEastAsia" w:hAnsiTheme="minorEastAsia"/>
                <w:szCs w:val="24"/>
              </w:rPr>
            </w:pPr>
            <w:r w:rsidRPr="005C768D">
              <w:rPr>
                <w:rFonts w:asciiTheme="minorEastAsia" w:hAnsiTheme="minorEastAsia" w:hint="eastAsia"/>
                <w:spacing w:val="15"/>
                <w:w w:val="62"/>
                <w:kern w:val="0"/>
                <w:szCs w:val="24"/>
                <w:fitText w:val="1205" w:id="-2084863740"/>
              </w:rPr>
              <w:t>（具体的に記入）</w:t>
            </w:r>
          </w:p>
          <w:p w:rsidR="002969C8" w:rsidRPr="00E3613F" w:rsidRDefault="002969C8" w:rsidP="00163BFB">
            <w:pPr>
              <w:snapToGrid w:val="0"/>
              <w:jc w:val="center"/>
              <w:rPr>
                <w:rFonts w:asciiTheme="minorEastAsia" w:hAnsiTheme="minorEastAsia"/>
                <w:szCs w:val="24"/>
              </w:rPr>
            </w:pPr>
          </w:p>
        </w:tc>
        <w:tc>
          <w:tcPr>
            <w:tcW w:w="3491" w:type="dxa"/>
            <w:gridSpan w:val="2"/>
            <w:vMerge w:val="restart"/>
            <w:shd w:val="clear" w:color="auto" w:fill="auto"/>
            <w:vAlign w:val="center"/>
          </w:tcPr>
          <w:p w:rsidR="002969C8" w:rsidRPr="00E3613F" w:rsidRDefault="002969C8" w:rsidP="00163BFB">
            <w:pPr>
              <w:snapToGrid w:val="0"/>
              <w:rPr>
                <w:rFonts w:asciiTheme="minorEastAsia" w:hAnsiTheme="minorEastAsia"/>
                <w:szCs w:val="24"/>
              </w:rPr>
            </w:pPr>
          </w:p>
        </w:tc>
      </w:tr>
      <w:tr w:rsidR="00E3613F" w:rsidRPr="00E3613F" w:rsidTr="00163BFB">
        <w:trPr>
          <w:trHeight w:val="340"/>
        </w:trPr>
        <w:tc>
          <w:tcPr>
            <w:tcW w:w="1668" w:type="dxa"/>
            <w:gridSpan w:val="2"/>
            <w:shd w:val="clear" w:color="auto" w:fill="auto"/>
            <w:vAlign w:val="center"/>
          </w:tcPr>
          <w:p w:rsidR="002969C8" w:rsidRPr="00E3613F" w:rsidRDefault="002969C8" w:rsidP="00163BFB">
            <w:pPr>
              <w:snapToGrid w:val="0"/>
              <w:jc w:val="center"/>
              <w:rPr>
                <w:rFonts w:asciiTheme="minorEastAsia" w:hAnsiTheme="minorEastAsia"/>
                <w:szCs w:val="24"/>
              </w:rPr>
            </w:pPr>
            <w:r w:rsidRPr="00E3613F">
              <w:rPr>
                <w:rFonts w:asciiTheme="minorEastAsia" w:hAnsiTheme="minorEastAsia" w:hint="eastAsia"/>
                <w:w w:val="75"/>
                <w:kern w:val="0"/>
                <w:szCs w:val="24"/>
                <w:fitText w:val="1446" w:id="-2084863739"/>
              </w:rPr>
              <w:t>資本金（出資金）</w:t>
            </w:r>
          </w:p>
        </w:tc>
        <w:tc>
          <w:tcPr>
            <w:tcW w:w="3253" w:type="dxa"/>
            <w:gridSpan w:val="2"/>
            <w:shd w:val="clear" w:color="auto" w:fill="auto"/>
            <w:vAlign w:val="center"/>
          </w:tcPr>
          <w:p w:rsidR="002969C8" w:rsidRPr="00E3613F" w:rsidRDefault="002969C8" w:rsidP="00163BFB">
            <w:pPr>
              <w:snapToGrid w:val="0"/>
              <w:jc w:val="right"/>
              <w:rPr>
                <w:rFonts w:asciiTheme="minorEastAsia" w:hAnsiTheme="minorEastAsia"/>
                <w:szCs w:val="24"/>
              </w:rPr>
            </w:pPr>
            <w:r w:rsidRPr="00E3613F">
              <w:rPr>
                <w:rFonts w:asciiTheme="minorEastAsia" w:hAnsiTheme="minorEastAsia" w:hint="eastAsia"/>
                <w:szCs w:val="24"/>
              </w:rPr>
              <w:t>円</w:t>
            </w:r>
          </w:p>
        </w:tc>
        <w:tc>
          <w:tcPr>
            <w:tcW w:w="1427" w:type="dxa"/>
            <w:vMerge/>
            <w:shd w:val="clear" w:color="auto" w:fill="auto"/>
            <w:vAlign w:val="center"/>
          </w:tcPr>
          <w:p w:rsidR="002969C8" w:rsidRPr="00E3613F" w:rsidRDefault="002969C8" w:rsidP="00163BFB">
            <w:pPr>
              <w:snapToGrid w:val="0"/>
              <w:rPr>
                <w:rFonts w:asciiTheme="minorEastAsia" w:hAnsiTheme="minorEastAsia"/>
                <w:szCs w:val="24"/>
              </w:rPr>
            </w:pPr>
          </w:p>
        </w:tc>
        <w:tc>
          <w:tcPr>
            <w:tcW w:w="3491" w:type="dxa"/>
            <w:gridSpan w:val="2"/>
            <w:vMerge/>
            <w:shd w:val="clear" w:color="auto" w:fill="auto"/>
            <w:vAlign w:val="center"/>
          </w:tcPr>
          <w:p w:rsidR="002969C8" w:rsidRPr="00E3613F" w:rsidRDefault="002969C8" w:rsidP="00163BFB">
            <w:pPr>
              <w:snapToGrid w:val="0"/>
              <w:rPr>
                <w:rFonts w:asciiTheme="minorEastAsia" w:hAnsiTheme="minorEastAsia"/>
                <w:szCs w:val="24"/>
              </w:rPr>
            </w:pPr>
          </w:p>
        </w:tc>
      </w:tr>
      <w:tr w:rsidR="00E3613F" w:rsidRPr="00E3613F" w:rsidTr="00163BFB">
        <w:trPr>
          <w:trHeight w:val="340"/>
        </w:trPr>
        <w:tc>
          <w:tcPr>
            <w:tcW w:w="1668" w:type="dxa"/>
            <w:gridSpan w:val="2"/>
            <w:shd w:val="clear" w:color="auto" w:fill="auto"/>
            <w:vAlign w:val="center"/>
          </w:tcPr>
          <w:p w:rsidR="002969C8" w:rsidRPr="00E3613F" w:rsidRDefault="002969C8" w:rsidP="00163BFB">
            <w:pPr>
              <w:snapToGrid w:val="0"/>
              <w:jc w:val="center"/>
              <w:rPr>
                <w:rFonts w:asciiTheme="minorEastAsia" w:hAnsiTheme="minorEastAsia"/>
                <w:szCs w:val="24"/>
              </w:rPr>
            </w:pPr>
            <w:r w:rsidRPr="00E3613F">
              <w:rPr>
                <w:rFonts w:asciiTheme="minorEastAsia" w:hAnsiTheme="minorEastAsia" w:hint="eastAsia"/>
                <w:szCs w:val="24"/>
              </w:rPr>
              <w:t>営業年数</w:t>
            </w:r>
          </w:p>
        </w:tc>
        <w:tc>
          <w:tcPr>
            <w:tcW w:w="3253" w:type="dxa"/>
            <w:gridSpan w:val="2"/>
            <w:shd w:val="clear" w:color="auto" w:fill="auto"/>
            <w:vAlign w:val="center"/>
          </w:tcPr>
          <w:p w:rsidR="002969C8" w:rsidRPr="00E3613F" w:rsidRDefault="002969C8" w:rsidP="00163BFB">
            <w:pPr>
              <w:snapToGrid w:val="0"/>
              <w:jc w:val="right"/>
              <w:rPr>
                <w:rFonts w:asciiTheme="minorEastAsia" w:hAnsiTheme="minorEastAsia"/>
                <w:szCs w:val="24"/>
              </w:rPr>
            </w:pPr>
            <w:r w:rsidRPr="00E3613F">
              <w:rPr>
                <w:rFonts w:asciiTheme="minorEastAsia" w:hAnsiTheme="minorEastAsia" w:hint="eastAsia"/>
                <w:szCs w:val="24"/>
              </w:rPr>
              <w:t>年</w:t>
            </w:r>
          </w:p>
        </w:tc>
        <w:tc>
          <w:tcPr>
            <w:tcW w:w="1427" w:type="dxa"/>
            <w:vMerge/>
            <w:shd w:val="clear" w:color="auto" w:fill="auto"/>
            <w:vAlign w:val="center"/>
          </w:tcPr>
          <w:p w:rsidR="002969C8" w:rsidRPr="00E3613F" w:rsidRDefault="002969C8" w:rsidP="00163BFB">
            <w:pPr>
              <w:snapToGrid w:val="0"/>
              <w:rPr>
                <w:rFonts w:asciiTheme="minorEastAsia" w:hAnsiTheme="minorEastAsia"/>
                <w:szCs w:val="24"/>
              </w:rPr>
            </w:pPr>
          </w:p>
        </w:tc>
        <w:tc>
          <w:tcPr>
            <w:tcW w:w="3491" w:type="dxa"/>
            <w:gridSpan w:val="2"/>
            <w:vMerge/>
            <w:shd w:val="clear" w:color="auto" w:fill="auto"/>
            <w:vAlign w:val="center"/>
          </w:tcPr>
          <w:p w:rsidR="002969C8" w:rsidRPr="00E3613F" w:rsidRDefault="002969C8" w:rsidP="00163BFB">
            <w:pPr>
              <w:snapToGrid w:val="0"/>
              <w:rPr>
                <w:rFonts w:asciiTheme="minorEastAsia" w:hAnsiTheme="minorEastAsia"/>
                <w:szCs w:val="24"/>
              </w:rPr>
            </w:pPr>
          </w:p>
        </w:tc>
      </w:tr>
      <w:tr w:rsidR="00E3613F" w:rsidRPr="00E3613F" w:rsidTr="00163BFB">
        <w:trPr>
          <w:trHeight w:val="340"/>
        </w:trPr>
        <w:tc>
          <w:tcPr>
            <w:tcW w:w="4921" w:type="dxa"/>
            <w:gridSpan w:val="4"/>
            <w:shd w:val="clear" w:color="auto" w:fill="auto"/>
            <w:vAlign w:val="center"/>
          </w:tcPr>
          <w:p w:rsidR="002969C8" w:rsidRPr="00E3613F" w:rsidRDefault="002969C8" w:rsidP="00163BFB">
            <w:pPr>
              <w:snapToGrid w:val="0"/>
              <w:jc w:val="center"/>
              <w:rPr>
                <w:rFonts w:asciiTheme="minorEastAsia" w:hAnsiTheme="minorEastAsia"/>
                <w:szCs w:val="24"/>
              </w:rPr>
            </w:pPr>
            <w:r w:rsidRPr="00E3613F">
              <w:rPr>
                <w:rFonts w:asciiTheme="minorEastAsia" w:hAnsiTheme="minorEastAsia" w:hint="eastAsia"/>
                <w:szCs w:val="24"/>
              </w:rPr>
              <w:t>申込窓口（金融機関含む）記入欄</w:t>
            </w:r>
          </w:p>
        </w:tc>
        <w:tc>
          <w:tcPr>
            <w:tcW w:w="4918" w:type="dxa"/>
            <w:gridSpan w:val="3"/>
            <w:shd w:val="clear" w:color="auto" w:fill="auto"/>
            <w:vAlign w:val="center"/>
          </w:tcPr>
          <w:p w:rsidR="002969C8" w:rsidRPr="00E3613F" w:rsidRDefault="002969C8" w:rsidP="00163BFB">
            <w:pPr>
              <w:snapToGrid w:val="0"/>
              <w:jc w:val="center"/>
              <w:rPr>
                <w:rFonts w:asciiTheme="minorEastAsia" w:hAnsiTheme="minorEastAsia"/>
                <w:szCs w:val="24"/>
              </w:rPr>
            </w:pPr>
            <w:r w:rsidRPr="00E3613F">
              <w:rPr>
                <w:rFonts w:asciiTheme="minorEastAsia" w:hAnsiTheme="minorEastAsia" w:hint="eastAsia"/>
                <w:szCs w:val="24"/>
              </w:rPr>
              <w:t>保証協会記入欄</w:t>
            </w:r>
          </w:p>
        </w:tc>
      </w:tr>
      <w:tr w:rsidR="00E3613F" w:rsidRPr="00E3613F" w:rsidTr="00163BFB">
        <w:trPr>
          <w:trHeight w:val="340"/>
        </w:trPr>
        <w:tc>
          <w:tcPr>
            <w:tcW w:w="2493" w:type="dxa"/>
            <w:gridSpan w:val="3"/>
            <w:shd w:val="clear" w:color="auto" w:fill="auto"/>
            <w:vAlign w:val="center"/>
          </w:tcPr>
          <w:p w:rsidR="002969C8" w:rsidRPr="00E3613F" w:rsidRDefault="002969C8" w:rsidP="00163BFB">
            <w:pPr>
              <w:snapToGrid w:val="0"/>
              <w:rPr>
                <w:rFonts w:asciiTheme="minorEastAsia" w:hAnsiTheme="minorEastAsia"/>
                <w:szCs w:val="24"/>
              </w:rPr>
            </w:pPr>
            <w:r w:rsidRPr="00E3613F">
              <w:rPr>
                <w:rFonts w:asciiTheme="minorEastAsia" w:hAnsiTheme="minorEastAsia" w:hint="eastAsia"/>
                <w:szCs w:val="24"/>
              </w:rPr>
              <w:t>機関名（支店名）</w:t>
            </w:r>
          </w:p>
        </w:tc>
        <w:tc>
          <w:tcPr>
            <w:tcW w:w="2428" w:type="dxa"/>
            <w:shd w:val="clear" w:color="auto" w:fill="auto"/>
            <w:vAlign w:val="center"/>
          </w:tcPr>
          <w:p w:rsidR="002969C8" w:rsidRPr="00E3613F" w:rsidRDefault="002969C8" w:rsidP="00163BFB">
            <w:pPr>
              <w:snapToGrid w:val="0"/>
              <w:rPr>
                <w:rFonts w:asciiTheme="minorEastAsia" w:hAnsiTheme="minorEastAsia"/>
                <w:szCs w:val="24"/>
              </w:rPr>
            </w:pPr>
          </w:p>
        </w:tc>
        <w:tc>
          <w:tcPr>
            <w:tcW w:w="2282" w:type="dxa"/>
            <w:gridSpan w:val="2"/>
            <w:shd w:val="clear" w:color="auto" w:fill="auto"/>
            <w:vAlign w:val="center"/>
          </w:tcPr>
          <w:p w:rsidR="002969C8" w:rsidRPr="00E3613F" w:rsidRDefault="002969C8" w:rsidP="00163BFB">
            <w:pPr>
              <w:snapToGrid w:val="0"/>
              <w:rPr>
                <w:rFonts w:asciiTheme="minorEastAsia" w:hAnsiTheme="minorEastAsia"/>
                <w:szCs w:val="24"/>
              </w:rPr>
            </w:pPr>
            <w:r w:rsidRPr="00E3613F">
              <w:rPr>
                <w:rFonts w:asciiTheme="minorEastAsia" w:hAnsiTheme="minorEastAsia" w:hint="eastAsia"/>
                <w:szCs w:val="24"/>
              </w:rPr>
              <w:t>保証諾否</w:t>
            </w:r>
          </w:p>
        </w:tc>
        <w:tc>
          <w:tcPr>
            <w:tcW w:w="2636" w:type="dxa"/>
            <w:shd w:val="clear" w:color="auto" w:fill="auto"/>
            <w:vAlign w:val="center"/>
          </w:tcPr>
          <w:p w:rsidR="002969C8" w:rsidRPr="00E3613F" w:rsidRDefault="002969C8" w:rsidP="00163BFB">
            <w:pPr>
              <w:snapToGrid w:val="0"/>
              <w:jc w:val="center"/>
              <w:rPr>
                <w:rFonts w:asciiTheme="minorEastAsia" w:hAnsiTheme="minorEastAsia"/>
                <w:szCs w:val="24"/>
              </w:rPr>
            </w:pPr>
            <w:r w:rsidRPr="00E3613F">
              <w:rPr>
                <w:rFonts w:asciiTheme="minorEastAsia" w:hAnsiTheme="minorEastAsia" w:hint="eastAsia"/>
                <w:szCs w:val="24"/>
              </w:rPr>
              <w:t>承諾　　不承諾</w:t>
            </w:r>
          </w:p>
        </w:tc>
      </w:tr>
      <w:tr w:rsidR="00E3613F" w:rsidRPr="00E3613F" w:rsidTr="00163BFB">
        <w:trPr>
          <w:trHeight w:val="340"/>
        </w:trPr>
        <w:tc>
          <w:tcPr>
            <w:tcW w:w="2493" w:type="dxa"/>
            <w:gridSpan w:val="3"/>
            <w:shd w:val="clear" w:color="auto" w:fill="auto"/>
            <w:vAlign w:val="center"/>
          </w:tcPr>
          <w:p w:rsidR="002969C8" w:rsidRPr="00E3613F" w:rsidRDefault="002969C8" w:rsidP="00163BFB">
            <w:pPr>
              <w:snapToGrid w:val="0"/>
              <w:rPr>
                <w:rFonts w:asciiTheme="minorEastAsia" w:hAnsiTheme="minorEastAsia"/>
                <w:szCs w:val="24"/>
              </w:rPr>
            </w:pPr>
            <w:r w:rsidRPr="00E3613F">
              <w:rPr>
                <w:rFonts w:asciiTheme="minorEastAsia" w:hAnsiTheme="minorEastAsia" w:hint="eastAsia"/>
                <w:szCs w:val="24"/>
              </w:rPr>
              <w:t>受理年月日</w:t>
            </w:r>
          </w:p>
        </w:tc>
        <w:tc>
          <w:tcPr>
            <w:tcW w:w="2428" w:type="dxa"/>
            <w:shd w:val="clear" w:color="auto" w:fill="auto"/>
            <w:vAlign w:val="center"/>
          </w:tcPr>
          <w:p w:rsidR="002969C8" w:rsidRPr="00E3613F" w:rsidRDefault="002969C8" w:rsidP="00163BFB">
            <w:pPr>
              <w:snapToGrid w:val="0"/>
              <w:rPr>
                <w:rFonts w:asciiTheme="minorEastAsia" w:hAnsiTheme="minorEastAsia"/>
                <w:szCs w:val="24"/>
              </w:rPr>
            </w:pPr>
          </w:p>
        </w:tc>
        <w:tc>
          <w:tcPr>
            <w:tcW w:w="2282" w:type="dxa"/>
            <w:gridSpan w:val="2"/>
            <w:shd w:val="clear" w:color="auto" w:fill="auto"/>
            <w:vAlign w:val="center"/>
          </w:tcPr>
          <w:p w:rsidR="002969C8" w:rsidRPr="00E3613F" w:rsidRDefault="002969C8" w:rsidP="00163BFB">
            <w:pPr>
              <w:snapToGrid w:val="0"/>
              <w:rPr>
                <w:rFonts w:asciiTheme="minorEastAsia" w:hAnsiTheme="minorEastAsia"/>
                <w:szCs w:val="24"/>
              </w:rPr>
            </w:pPr>
            <w:r w:rsidRPr="00E3613F">
              <w:rPr>
                <w:rFonts w:asciiTheme="minorEastAsia" w:hAnsiTheme="minorEastAsia" w:hint="eastAsia"/>
                <w:szCs w:val="24"/>
              </w:rPr>
              <w:t>保証承諾日</w:t>
            </w:r>
          </w:p>
        </w:tc>
        <w:tc>
          <w:tcPr>
            <w:tcW w:w="2636" w:type="dxa"/>
            <w:shd w:val="clear" w:color="auto" w:fill="auto"/>
            <w:vAlign w:val="center"/>
          </w:tcPr>
          <w:p w:rsidR="002969C8" w:rsidRPr="00E3613F" w:rsidRDefault="002969C8" w:rsidP="00163BFB">
            <w:pPr>
              <w:snapToGrid w:val="0"/>
              <w:jc w:val="right"/>
              <w:rPr>
                <w:rFonts w:asciiTheme="minorEastAsia" w:hAnsiTheme="minorEastAsia"/>
                <w:szCs w:val="24"/>
              </w:rPr>
            </w:pPr>
          </w:p>
        </w:tc>
      </w:tr>
      <w:tr w:rsidR="00E3613F" w:rsidRPr="00E3613F" w:rsidTr="00163BFB">
        <w:trPr>
          <w:trHeight w:val="340"/>
        </w:trPr>
        <w:tc>
          <w:tcPr>
            <w:tcW w:w="2493" w:type="dxa"/>
            <w:gridSpan w:val="3"/>
            <w:shd w:val="clear" w:color="auto" w:fill="auto"/>
            <w:vAlign w:val="center"/>
          </w:tcPr>
          <w:p w:rsidR="002969C8" w:rsidRPr="00E3613F" w:rsidRDefault="002969C8" w:rsidP="00163BFB">
            <w:pPr>
              <w:snapToGrid w:val="0"/>
              <w:rPr>
                <w:rFonts w:asciiTheme="minorEastAsia" w:hAnsiTheme="minorEastAsia"/>
                <w:szCs w:val="24"/>
              </w:rPr>
            </w:pPr>
            <w:r w:rsidRPr="00E3613F">
              <w:rPr>
                <w:rFonts w:asciiTheme="minorEastAsia" w:hAnsiTheme="minorEastAsia" w:hint="eastAsia"/>
                <w:szCs w:val="24"/>
              </w:rPr>
              <w:t>基準金利　Ａ</w:t>
            </w:r>
          </w:p>
        </w:tc>
        <w:tc>
          <w:tcPr>
            <w:tcW w:w="2428" w:type="dxa"/>
            <w:shd w:val="clear" w:color="auto" w:fill="auto"/>
            <w:vAlign w:val="center"/>
          </w:tcPr>
          <w:p w:rsidR="002969C8" w:rsidRPr="00E3613F" w:rsidRDefault="002969C8" w:rsidP="00163BFB">
            <w:pPr>
              <w:snapToGrid w:val="0"/>
              <w:rPr>
                <w:rFonts w:asciiTheme="minorEastAsia" w:hAnsiTheme="minorEastAsia"/>
                <w:szCs w:val="24"/>
              </w:rPr>
            </w:pPr>
            <w:r w:rsidRPr="00E3613F">
              <w:rPr>
                <w:rFonts w:asciiTheme="minorEastAsia" w:hAnsiTheme="minorEastAsia" w:hint="eastAsia"/>
                <w:szCs w:val="24"/>
              </w:rPr>
              <w:t>年　　　　　　　％</w:t>
            </w:r>
          </w:p>
        </w:tc>
        <w:tc>
          <w:tcPr>
            <w:tcW w:w="2282" w:type="dxa"/>
            <w:gridSpan w:val="2"/>
            <w:shd w:val="clear" w:color="auto" w:fill="auto"/>
            <w:vAlign w:val="center"/>
          </w:tcPr>
          <w:p w:rsidR="002969C8" w:rsidRPr="00E3613F" w:rsidRDefault="002969C8" w:rsidP="00163BFB">
            <w:pPr>
              <w:snapToGrid w:val="0"/>
              <w:rPr>
                <w:rFonts w:asciiTheme="minorEastAsia" w:hAnsiTheme="minorEastAsia"/>
                <w:szCs w:val="24"/>
              </w:rPr>
            </w:pPr>
            <w:r w:rsidRPr="00E3613F">
              <w:rPr>
                <w:rFonts w:asciiTheme="minorEastAsia" w:hAnsiTheme="minorEastAsia" w:hint="eastAsia"/>
                <w:szCs w:val="24"/>
              </w:rPr>
              <w:t>保証金額</w:t>
            </w:r>
          </w:p>
        </w:tc>
        <w:tc>
          <w:tcPr>
            <w:tcW w:w="2636" w:type="dxa"/>
            <w:shd w:val="clear" w:color="auto" w:fill="auto"/>
            <w:vAlign w:val="center"/>
          </w:tcPr>
          <w:p w:rsidR="002969C8" w:rsidRPr="00E3613F" w:rsidRDefault="002969C8" w:rsidP="00163BFB">
            <w:pPr>
              <w:snapToGrid w:val="0"/>
              <w:jc w:val="right"/>
              <w:rPr>
                <w:rFonts w:asciiTheme="minorEastAsia" w:hAnsiTheme="minorEastAsia"/>
                <w:szCs w:val="24"/>
              </w:rPr>
            </w:pPr>
            <w:r w:rsidRPr="00E3613F">
              <w:rPr>
                <w:rFonts w:asciiTheme="minorEastAsia" w:hAnsiTheme="minorEastAsia" w:hint="eastAsia"/>
                <w:szCs w:val="24"/>
              </w:rPr>
              <w:t>円</w:t>
            </w:r>
          </w:p>
        </w:tc>
      </w:tr>
      <w:tr w:rsidR="00E3613F" w:rsidRPr="00E3613F" w:rsidTr="00163BFB">
        <w:trPr>
          <w:trHeight w:val="340"/>
        </w:trPr>
        <w:tc>
          <w:tcPr>
            <w:tcW w:w="2493" w:type="dxa"/>
            <w:gridSpan w:val="3"/>
            <w:shd w:val="clear" w:color="auto" w:fill="auto"/>
            <w:vAlign w:val="center"/>
          </w:tcPr>
          <w:p w:rsidR="002969C8" w:rsidRPr="00E3613F" w:rsidRDefault="002969C8" w:rsidP="00163BFB">
            <w:pPr>
              <w:snapToGrid w:val="0"/>
              <w:rPr>
                <w:rFonts w:asciiTheme="minorEastAsia" w:hAnsiTheme="minorEastAsia"/>
                <w:szCs w:val="24"/>
              </w:rPr>
            </w:pPr>
            <w:r w:rsidRPr="00E3613F">
              <w:rPr>
                <w:rFonts w:asciiTheme="minorEastAsia" w:hAnsiTheme="minorEastAsia" w:hint="eastAsia"/>
                <w:kern w:val="0"/>
                <w:szCs w:val="24"/>
              </w:rPr>
              <w:t>県利子補給率　Ｂ</w:t>
            </w:r>
          </w:p>
        </w:tc>
        <w:tc>
          <w:tcPr>
            <w:tcW w:w="2428" w:type="dxa"/>
            <w:shd w:val="clear" w:color="auto" w:fill="auto"/>
            <w:vAlign w:val="center"/>
          </w:tcPr>
          <w:p w:rsidR="002969C8" w:rsidRPr="00E3613F" w:rsidRDefault="002969C8" w:rsidP="00163BFB">
            <w:pPr>
              <w:snapToGrid w:val="0"/>
              <w:rPr>
                <w:rFonts w:asciiTheme="minorEastAsia" w:hAnsiTheme="minorEastAsia"/>
                <w:szCs w:val="24"/>
              </w:rPr>
            </w:pPr>
            <w:r w:rsidRPr="00E3613F">
              <w:rPr>
                <w:rFonts w:asciiTheme="minorEastAsia" w:hAnsiTheme="minorEastAsia" w:hint="eastAsia"/>
                <w:szCs w:val="24"/>
              </w:rPr>
              <w:t>年　　　　　　　％</w:t>
            </w:r>
          </w:p>
        </w:tc>
        <w:tc>
          <w:tcPr>
            <w:tcW w:w="2282" w:type="dxa"/>
            <w:gridSpan w:val="2"/>
            <w:shd w:val="clear" w:color="auto" w:fill="auto"/>
            <w:vAlign w:val="center"/>
          </w:tcPr>
          <w:p w:rsidR="002969C8" w:rsidRPr="00E3613F" w:rsidRDefault="002969C8" w:rsidP="00163BFB">
            <w:pPr>
              <w:snapToGrid w:val="0"/>
              <w:rPr>
                <w:rFonts w:asciiTheme="minorEastAsia" w:hAnsiTheme="minorEastAsia"/>
                <w:szCs w:val="24"/>
              </w:rPr>
            </w:pPr>
            <w:r w:rsidRPr="00E3613F">
              <w:rPr>
                <w:rFonts w:asciiTheme="minorEastAsia" w:hAnsiTheme="minorEastAsia" w:hint="eastAsia"/>
                <w:szCs w:val="24"/>
              </w:rPr>
              <w:t>保証期間</w:t>
            </w:r>
          </w:p>
        </w:tc>
        <w:tc>
          <w:tcPr>
            <w:tcW w:w="2636" w:type="dxa"/>
            <w:shd w:val="clear" w:color="auto" w:fill="auto"/>
            <w:vAlign w:val="center"/>
          </w:tcPr>
          <w:p w:rsidR="002969C8" w:rsidRPr="00E3613F" w:rsidRDefault="00F32821" w:rsidP="00163BFB">
            <w:pPr>
              <w:snapToGrid w:val="0"/>
              <w:jc w:val="right"/>
              <w:rPr>
                <w:rFonts w:asciiTheme="minorEastAsia" w:hAnsiTheme="minorEastAsia"/>
                <w:szCs w:val="24"/>
              </w:rPr>
            </w:pPr>
            <w:r>
              <w:rPr>
                <w:rFonts w:asciiTheme="minorEastAsia" w:hAnsiTheme="minorEastAsia" w:hint="eastAsia"/>
                <w:szCs w:val="24"/>
              </w:rPr>
              <w:t>か</w:t>
            </w:r>
            <w:r w:rsidR="002969C8" w:rsidRPr="00E3613F">
              <w:rPr>
                <w:rFonts w:asciiTheme="minorEastAsia" w:hAnsiTheme="minorEastAsia" w:hint="eastAsia"/>
                <w:szCs w:val="24"/>
              </w:rPr>
              <w:t>月</w:t>
            </w:r>
          </w:p>
        </w:tc>
      </w:tr>
      <w:tr w:rsidR="00E3613F" w:rsidRPr="00E3613F" w:rsidTr="00163BFB">
        <w:trPr>
          <w:trHeight w:val="340"/>
        </w:trPr>
        <w:tc>
          <w:tcPr>
            <w:tcW w:w="2493" w:type="dxa"/>
            <w:gridSpan w:val="3"/>
            <w:shd w:val="clear" w:color="auto" w:fill="auto"/>
            <w:vAlign w:val="center"/>
          </w:tcPr>
          <w:p w:rsidR="002969C8" w:rsidRPr="00E3613F" w:rsidRDefault="002969C8" w:rsidP="00163BFB">
            <w:pPr>
              <w:snapToGrid w:val="0"/>
              <w:rPr>
                <w:rFonts w:asciiTheme="minorEastAsia" w:hAnsiTheme="minorEastAsia"/>
                <w:szCs w:val="24"/>
              </w:rPr>
            </w:pPr>
            <w:r w:rsidRPr="00E3613F">
              <w:rPr>
                <w:rFonts w:asciiTheme="minorEastAsia" w:hAnsiTheme="minorEastAsia" w:hint="eastAsia"/>
                <w:kern w:val="0"/>
                <w:szCs w:val="24"/>
              </w:rPr>
              <w:t>市利子補給率　Ｃ</w:t>
            </w:r>
          </w:p>
        </w:tc>
        <w:tc>
          <w:tcPr>
            <w:tcW w:w="2428" w:type="dxa"/>
            <w:shd w:val="clear" w:color="auto" w:fill="auto"/>
            <w:vAlign w:val="center"/>
          </w:tcPr>
          <w:p w:rsidR="002969C8" w:rsidRPr="00E3613F" w:rsidRDefault="002969C8" w:rsidP="00163BFB">
            <w:pPr>
              <w:snapToGrid w:val="0"/>
              <w:rPr>
                <w:rFonts w:asciiTheme="minorEastAsia" w:hAnsiTheme="minorEastAsia"/>
                <w:szCs w:val="24"/>
              </w:rPr>
            </w:pPr>
            <w:r w:rsidRPr="00E3613F">
              <w:rPr>
                <w:rFonts w:asciiTheme="minorEastAsia" w:hAnsiTheme="minorEastAsia" w:hint="eastAsia"/>
                <w:szCs w:val="24"/>
              </w:rPr>
              <w:t>年　　　　　　　％</w:t>
            </w:r>
          </w:p>
        </w:tc>
        <w:tc>
          <w:tcPr>
            <w:tcW w:w="4918" w:type="dxa"/>
            <w:gridSpan w:val="3"/>
            <w:vMerge w:val="restart"/>
            <w:tcBorders>
              <w:right w:val="nil"/>
            </w:tcBorders>
            <w:shd w:val="clear" w:color="auto" w:fill="auto"/>
            <w:vAlign w:val="center"/>
          </w:tcPr>
          <w:p w:rsidR="002969C8" w:rsidRPr="00E3613F" w:rsidRDefault="002969C8" w:rsidP="00163BFB">
            <w:pPr>
              <w:snapToGrid w:val="0"/>
              <w:rPr>
                <w:rFonts w:asciiTheme="minorEastAsia" w:hAnsiTheme="minorEastAsia"/>
                <w:szCs w:val="24"/>
              </w:rPr>
            </w:pPr>
          </w:p>
        </w:tc>
      </w:tr>
      <w:tr w:rsidR="002969C8" w:rsidRPr="00E3613F" w:rsidTr="00163BFB">
        <w:trPr>
          <w:trHeight w:val="340"/>
        </w:trPr>
        <w:tc>
          <w:tcPr>
            <w:tcW w:w="2493" w:type="dxa"/>
            <w:gridSpan w:val="3"/>
            <w:shd w:val="clear" w:color="auto" w:fill="auto"/>
            <w:vAlign w:val="center"/>
          </w:tcPr>
          <w:p w:rsidR="002969C8" w:rsidRPr="00E3613F" w:rsidRDefault="002969C8" w:rsidP="00163BFB">
            <w:pPr>
              <w:snapToGrid w:val="0"/>
              <w:rPr>
                <w:rFonts w:asciiTheme="minorEastAsia" w:hAnsiTheme="minorEastAsia"/>
                <w:szCs w:val="24"/>
              </w:rPr>
            </w:pPr>
            <w:r w:rsidRPr="00E3613F">
              <w:rPr>
                <w:rFonts w:asciiTheme="minorEastAsia" w:hAnsiTheme="minorEastAsia" w:hint="eastAsia"/>
                <w:kern w:val="0"/>
                <w:szCs w:val="24"/>
              </w:rPr>
              <w:t xml:space="preserve">融資利率　</w:t>
            </w:r>
            <w:r w:rsidR="00F32821">
              <w:rPr>
                <w:rFonts w:asciiTheme="minorEastAsia" w:hAnsiTheme="minorEastAsia" w:hint="eastAsia"/>
                <w:kern w:val="0"/>
                <w:szCs w:val="24"/>
              </w:rPr>
              <w:t>Ａ-Ｂ-Ｃ</w:t>
            </w:r>
          </w:p>
        </w:tc>
        <w:tc>
          <w:tcPr>
            <w:tcW w:w="2428" w:type="dxa"/>
            <w:shd w:val="clear" w:color="auto" w:fill="auto"/>
            <w:vAlign w:val="center"/>
          </w:tcPr>
          <w:p w:rsidR="002969C8" w:rsidRPr="00E3613F" w:rsidRDefault="002969C8" w:rsidP="00163BFB">
            <w:pPr>
              <w:snapToGrid w:val="0"/>
              <w:rPr>
                <w:rFonts w:asciiTheme="minorEastAsia" w:hAnsiTheme="minorEastAsia"/>
                <w:szCs w:val="24"/>
              </w:rPr>
            </w:pPr>
            <w:r w:rsidRPr="00E3613F">
              <w:rPr>
                <w:rFonts w:asciiTheme="minorEastAsia" w:hAnsiTheme="minorEastAsia" w:hint="eastAsia"/>
                <w:szCs w:val="24"/>
              </w:rPr>
              <w:t>年　　　　　　　％</w:t>
            </w:r>
          </w:p>
        </w:tc>
        <w:tc>
          <w:tcPr>
            <w:tcW w:w="4918" w:type="dxa"/>
            <w:gridSpan w:val="3"/>
            <w:vMerge/>
            <w:tcBorders>
              <w:bottom w:val="nil"/>
              <w:right w:val="nil"/>
            </w:tcBorders>
            <w:shd w:val="clear" w:color="auto" w:fill="auto"/>
            <w:vAlign w:val="center"/>
          </w:tcPr>
          <w:p w:rsidR="002969C8" w:rsidRPr="00E3613F" w:rsidRDefault="002969C8" w:rsidP="00163BFB">
            <w:pPr>
              <w:snapToGrid w:val="0"/>
              <w:rPr>
                <w:rFonts w:asciiTheme="minorEastAsia" w:hAnsiTheme="minorEastAsia"/>
                <w:szCs w:val="24"/>
              </w:rPr>
            </w:pPr>
          </w:p>
        </w:tc>
      </w:tr>
    </w:tbl>
    <w:p w:rsidR="002969C8" w:rsidRPr="00E3613F" w:rsidRDefault="002969C8" w:rsidP="002969C8">
      <w:pPr>
        <w:snapToGrid w:val="0"/>
        <w:rPr>
          <w:rFonts w:asciiTheme="minorEastAsia" w:hAnsiTheme="minorEastAsia"/>
          <w:szCs w:val="24"/>
        </w:rPr>
      </w:pPr>
    </w:p>
    <w:p w:rsidR="002969C8" w:rsidRPr="00E3613F" w:rsidRDefault="002969C8">
      <w:pPr>
        <w:widowControl/>
        <w:jc w:val="left"/>
        <w:rPr>
          <w:rFonts w:asciiTheme="minorEastAsia" w:hAnsiTheme="minorEastAsia"/>
          <w:kern w:val="16"/>
          <w:szCs w:val="24"/>
        </w:rPr>
      </w:pPr>
      <w:bookmarkStart w:id="0" w:name="_GoBack"/>
      <w:bookmarkEnd w:id="0"/>
    </w:p>
    <w:sectPr w:rsidR="002969C8" w:rsidRPr="00E3613F" w:rsidSect="005C768D">
      <w:pgSz w:w="11907" w:h="16840" w:code="9"/>
      <w:pgMar w:top="1701" w:right="1134" w:bottom="1701" w:left="1134" w:header="851" w:footer="601" w:gutter="0"/>
      <w:pgNumType w:fmt="numberInDash"/>
      <w:cols w:space="425"/>
      <w:docGrid w:type="linesAndChars" w:linePitch="335" w:charSpace="1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B39" w:rsidRDefault="00CD7B39" w:rsidP="007F5459">
      <w:r>
        <w:separator/>
      </w:r>
    </w:p>
  </w:endnote>
  <w:endnote w:type="continuationSeparator" w:id="0">
    <w:p w:rsidR="00CD7B39" w:rsidRDefault="00CD7B39" w:rsidP="007F5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B39" w:rsidRDefault="00CD7B39" w:rsidP="007F5459">
      <w:r>
        <w:separator/>
      </w:r>
    </w:p>
  </w:footnote>
  <w:footnote w:type="continuationSeparator" w:id="0">
    <w:p w:rsidR="00CD7B39" w:rsidRDefault="00CD7B39" w:rsidP="007F54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rawingGridVerticalSpacing w:val="33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8BC"/>
    <w:rsid w:val="00007D84"/>
    <w:rsid w:val="00014ECD"/>
    <w:rsid w:val="0005314E"/>
    <w:rsid w:val="000611B2"/>
    <w:rsid w:val="000A0C01"/>
    <w:rsid w:val="000D7A4B"/>
    <w:rsid w:val="000F0F71"/>
    <w:rsid w:val="00101439"/>
    <w:rsid w:val="001033F4"/>
    <w:rsid w:val="00122543"/>
    <w:rsid w:val="0016556F"/>
    <w:rsid w:val="00177607"/>
    <w:rsid w:val="0019170B"/>
    <w:rsid w:val="001B7501"/>
    <w:rsid w:val="001D5F35"/>
    <w:rsid w:val="001E176E"/>
    <w:rsid w:val="001F39C1"/>
    <w:rsid w:val="00201928"/>
    <w:rsid w:val="00266594"/>
    <w:rsid w:val="002969C8"/>
    <w:rsid w:val="002F650C"/>
    <w:rsid w:val="00302D9B"/>
    <w:rsid w:val="0033486E"/>
    <w:rsid w:val="00340A51"/>
    <w:rsid w:val="003C4181"/>
    <w:rsid w:val="003C50D7"/>
    <w:rsid w:val="003E670D"/>
    <w:rsid w:val="003F64A8"/>
    <w:rsid w:val="00423D71"/>
    <w:rsid w:val="004345BD"/>
    <w:rsid w:val="004A058C"/>
    <w:rsid w:val="004B484B"/>
    <w:rsid w:val="004E4C95"/>
    <w:rsid w:val="005216B3"/>
    <w:rsid w:val="005365C9"/>
    <w:rsid w:val="0055606B"/>
    <w:rsid w:val="00576072"/>
    <w:rsid w:val="005C768D"/>
    <w:rsid w:val="005D6FC2"/>
    <w:rsid w:val="00605B83"/>
    <w:rsid w:val="00643ADA"/>
    <w:rsid w:val="00653345"/>
    <w:rsid w:val="0066142D"/>
    <w:rsid w:val="00677C03"/>
    <w:rsid w:val="00681497"/>
    <w:rsid w:val="006924A7"/>
    <w:rsid w:val="006A7350"/>
    <w:rsid w:val="006A7E10"/>
    <w:rsid w:val="006C1CF3"/>
    <w:rsid w:val="006D5A7C"/>
    <w:rsid w:val="007057DE"/>
    <w:rsid w:val="00705CA7"/>
    <w:rsid w:val="007145F9"/>
    <w:rsid w:val="007173A2"/>
    <w:rsid w:val="00717507"/>
    <w:rsid w:val="00724FD4"/>
    <w:rsid w:val="007608E9"/>
    <w:rsid w:val="007625AA"/>
    <w:rsid w:val="00764439"/>
    <w:rsid w:val="00797DB2"/>
    <w:rsid w:val="007A02DE"/>
    <w:rsid w:val="007F5459"/>
    <w:rsid w:val="00817FA8"/>
    <w:rsid w:val="008B3944"/>
    <w:rsid w:val="008F0C5D"/>
    <w:rsid w:val="009715F0"/>
    <w:rsid w:val="00985285"/>
    <w:rsid w:val="009A6C2E"/>
    <w:rsid w:val="009C39FB"/>
    <w:rsid w:val="00A0630E"/>
    <w:rsid w:val="00A41C6B"/>
    <w:rsid w:val="00A51E2B"/>
    <w:rsid w:val="00A64E5D"/>
    <w:rsid w:val="00A71CC4"/>
    <w:rsid w:val="00A90850"/>
    <w:rsid w:val="00AA301F"/>
    <w:rsid w:val="00AB6E27"/>
    <w:rsid w:val="00AC0F89"/>
    <w:rsid w:val="00AC1C59"/>
    <w:rsid w:val="00B225B6"/>
    <w:rsid w:val="00B33653"/>
    <w:rsid w:val="00B46BCA"/>
    <w:rsid w:val="00B94514"/>
    <w:rsid w:val="00BC42BA"/>
    <w:rsid w:val="00BE055E"/>
    <w:rsid w:val="00C124E0"/>
    <w:rsid w:val="00C7061D"/>
    <w:rsid w:val="00C819C8"/>
    <w:rsid w:val="00C83644"/>
    <w:rsid w:val="00C83F31"/>
    <w:rsid w:val="00CB0D4D"/>
    <w:rsid w:val="00CB22F6"/>
    <w:rsid w:val="00CB6986"/>
    <w:rsid w:val="00CD3459"/>
    <w:rsid w:val="00CD7B39"/>
    <w:rsid w:val="00D057F2"/>
    <w:rsid w:val="00D10D36"/>
    <w:rsid w:val="00D413B7"/>
    <w:rsid w:val="00D44132"/>
    <w:rsid w:val="00D5637F"/>
    <w:rsid w:val="00D915C5"/>
    <w:rsid w:val="00DA53D5"/>
    <w:rsid w:val="00DC534E"/>
    <w:rsid w:val="00DE5B9B"/>
    <w:rsid w:val="00DE7D7C"/>
    <w:rsid w:val="00DF1E0E"/>
    <w:rsid w:val="00DF3A76"/>
    <w:rsid w:val="00E221B5"/>
    <w:rsid w:val="00E26129"/>
    <w:rsid w:val="00E3613F"/>
    <w:rsid w:val="00E5394E"/>
    <w:rsid w:val="00E571C1"/>
    <w:rsid w:val="00E91ECF"/>
    <w:rsid w:val="00EB67C3"/>
    <w:rsid w:val="00EC0AA3"/>
    <w:rsid w:val="00ED0082"/>
    <w:rsid w:val="00ED33C4"/>
    <w:rsid w:val="00EE5DEB"/>
    <w:rsid w:val="00F049EC"/>
    <w:rsid w:val="00F1435F"/>
    <w:rsid w:val="00F32821"/>
    <w:rsid w:val="00F32BE2"/>
    <w:rsid w:val="00F808BC"/>
    <w:rsid w:val="00FC7159"/>
    <w:rsid w:val="00FE4830"/>
    <w:rsid w:val="00FF2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D2AADE97-3A71-4010-868D-D2623F26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54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808BC"/>
    <w:rPr>
      <w:strike w:val="0"/>
      <w:dstrike w:val="0"/>
      <w:color w:val="0055AA"/>
      <w:u w:val="none"/>
      <w:effect w:val="none"/>
    </w:rPr>
  </w:style>
  <w:style w:type="paragraph" w:styleId="a4">
    <w:name w:val="header"/>
    <w:basedOn w:val="a"/>
    <w:link w:val="a5"/>
    <w:uiPriority w:val="99"/>
    <w:unhideWhenUsed/>
    <w:rsid w:val="007F5459"/>
    <w:pPr>
      <w:tabs>
        <w:tab w:val="center" w:pos="4252"/>
        <w:tab w:val="right" w:pos="8504"/>
      </w:tabs>
      <w:snapToGrid w:val="0"/>
    </w:pPr>
  </w:style>
  <w:style w:type="character" w:customStyle="1" w:styleId="a5">
    <w:name w:val="ヘッダー (文字)"/>
    <w:basedOn w:val="a0"/>
    <w:link w:val="a4"/>
    <w:uiPriority w:val="99"/>
    <w:rsid w:val="007F5459"/>
  </w:style>
  <w:style w:type="paragraph" w:styleId="a6">
    <w:name w:val="footer"/>
    <w:basedOn w:val="a"/>
    <w:link w:val="a7"/>
    <w:uiPriority w:val="99"/>
    <w:unhideWhenUsed/>
    <w:rsid w:val="007F5459"/>
    <w:pPr>
      <w:tabs>
        <w:tab w:val="center" w:pos="4252"/>
        <w:tab w:val="right" w:pos="8504"/>
      </w:tabs>
      <w:snapToGrid w:val="0"/>
    </w:pPr>
  </w:style>
  <w:style w:type="character" w:customStyle="1" w:styleId="a7">
    <w:name w:val="フッター (文字)"/>
    <w:basedOn w:val="a0"/>
    <w:link w:val="a6"/>
    <w:uiPriority w:val="99"/>
    <w:rsid w:val="007F5459"/>
  </w:style>
  <w:style w:type="paragraph" w:styleId="a8">
    <w:name w:val="Balloon Text"/>
    <w:basedOn w:val="a"/>
    <w:link w:val="a9"/>
    <w:uiPriority w:val="99"/>
    <w:semiHidden/>
    <w:unhideWhenUsed/>
    <w:rsid w:val="004345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45BD"/>
    <w:rPr>
      <w:rFonts w:asciiTheme="majorHAnsi" w:eastAsiaTheme="majorEastAsia" w:hAnsiTheme="majorHAnsi" w:cstheme="majorBidi"/>
      <w:sz w:val="18"/>
      <w:szCs w:val="18"/>
    </w:rPr>
  </w:style>
  <w:style w:type="paragraph" w:styleId="aa">
    <w:name w:val="Note Heading"/>
    <w:basedOn w:val="a"/>
    <w:next w:val="a"/>
    <w:link w:val="ab"/>
    <w:rsid w:val="00014ECD"/>
    <w:pPr>
      <w:jc w:val="center"/>
    </w:pPr>
    <w:rPr>
      <w:rFonts w:ascii="ＭＳ 明朝" w:eastAsia="ＭＳ 明朝" w:hAnsi="Century" w:cs="Times New Roman"/>
      <w:kern w:val="0"/>
      <w:position w:val="-10"/>
      <w:szCs w:val="20"/>
    </w:rPr>
  </w:style>
  <w:style w:type="character" w:customStyle="1" w:styleId="ab">
    <w:name w:val="記 (文字)"/>
    <w:basedOn w:val="a0"/>
    <w:link w:val="aa"/>
    <w:rsid w:val="00014ECD"/>
    <w:rPr>
      <w:rFonts w:ascii="ＭＳ 明朝" w:eastAsia="ＭＳ 明朝" w:hAnsi="Century" w:cs="Times New Roman"/>
      <w:kern w:val="0"/>
      <w:position w:val="-10"/>
      <w:sz w:val="24"/>
      <w:szCs w:val="20"/>
    </w:rPr>
  </w:style>
  <w:style w:type="paragraph" w:styleId="ac">
    <w:name w:val="Closing"/>
    <w:basedOn w:val="a"/>
    <w:link w:val="ad"/>
    <w:rsid w:val="00014ECD"/>
    <w:pPr>
      <w:jc w:val="right"/>
    </w:pPr>
    <w:rPr>
      <w:rFonts w:ascii="ＭＳ 明朝" w:eastAsia="ＭＳ 明朝" w:hAnsi="Century" w:cs="Times New Roman"/>
      <w:kern w:val="0"/>
      <w:position w:val="-10"/>
      <w:szCs w:val="20"/>
    </w:rPr>
  </w:style>
  <w:style w:type="character" w:customStyle="1" w:styleId="ad">
    <w:name w:val="結語 (文字)"/>
    <w:basedOn w:val="a0"/>
    <w:link w:val="ac"/>
    <w:rsid w:val="00014ECD"/>
    <w:rPr>
      <w:rFonts w:ascii="ＭＳ 明朝" w:eastAsia="ＭＳ 明朝" w:hAnsi="Century" w:cs="Times New Roman"/>
      <w:kern w:val="0"/>
      <w:position w:val="-1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148998">
      <w:bodyDiv w:val="1"/>
      <w:marLeft w:val="0"/>
      <w:marRight w:val="0"/>
      <w:marTop w:val="0"/>
      <w:marBottom w:val="0"/>
      <w:divBdr>
        <w:top w:val="none" w:sz="0" w:space="0" w:color="auto"/>
        <w:left w:val="none" w:sz="0" w:space="0" w:color="auto"/>
        <w:bottom w:val="none" w:sz="0" w:space="0" w:color="auto"/>
        <w:right w:val="none" w:sz="0" w:space="0" w:color="auto"/>
      </w:divBdr>
      <w:divsChild>
        <w:div w:id="479619513">
          <w:marLeft w:val="0"/>
          <w:marRight w:val="0"/>
          <w:marTop w:val="0"/>
          <w:marBottom w:val="0"/>
          <w:divBdr>
            <w:top w:val="none" w:sz="0" w:space="0" w:color="auto"/>
            <w:left w:val="none" w:sz="0" w:space="0" w:color="auto"/>
            <w:bottom w:val="none" w:sz="0" w:space="0" w:color="auto"/>
            <w:right w:val="none" w:sz="0" w:space="0" w:color="auto"/>
          </w:divBdr>
          <w:divsChild>
            <w:div w:id="751392254">
              <w:marLeft w:val="0"/>
              <w:marRight w:val="0"/>
              <w:marTop w:val="0"/>
              <w:marBottom w:val="0"/>
              <w:divBdr>
                <w:top w:val="none" w:sz="0" w:space="0" w:color="auto"/>
                <w:left w:val="none" w:sz="0" w:space="0" w:color="auto"/>
                <w:bottom w:val="none" w:sz="0" w:space="0" w:color="auto"/>
                <w:right w:val="none" w:sz="0" w:space="0" w:color="auto"/>
              </w:divBdr>
              <w:divsChild>
                <w:div w:id="1653673476">
                  <w:marLeft w:val="0"/>
                  <w:marRight w:val="0"/>
                  <w:marTop w:val="0"/>
                  <w:marBottom w:val="0"/>
                  <w:divBdr>
                    <w:top w:val="none" w:sz="0" w:space="0" w:color="auto"/>
                    <w:left w:val="none" w:sz="0" w:space="0" w:color="auto"/>
                    <w:bottom w:val="none" w:sz="0" w:space="0" w:color="auto"/>
                    <w:right w:val="none" w:sz="0" w:space="0" w:color="auto"/>
                  </w:divBdr>
                  <w:divsChild>
                    <w:div w:id="450058699">
                      <w:marLeft w:val="0"/>
                      <w:marRight w:val="0"/>
                      <w:marTop w:val="0"/>
                      <w:marBottom w:val="0"/>
                      <w:divBdr>
                        <w:top w:val="none" w:sz="0" w:space="0" w:color="auto"/>
                        <w:left w:val="none" w:sz="0" w:space="0" w:color="auto"/>
                        <w:bottom w:val="none" w:sz="0" w:space="0" w:color="auto"/>
                        <w:right w:val="none" w:sz="0" w:space="0" w:color="auto"/>
                      </w:divBdr>
                      <w:divsChild>
                        <w:div w:id="436172981">
                          <w:marLeft w:val="0"/>
                          <w:marRight w:val="0"/>
                          <w:marTop w:val="0"/>
                          <w:marBottom w:val="0"/>
                          <w:divBdr>
                            <w:top w:val="none" w:sz="0" w:space="0" w:color="auto"/>
                            <w:left w:val="none" w:sz="0" w:space="0" w:color="auto"/>
                            <w:bottom w:val="none" w:sz="0" w:space="0" w:color="auto"/>
                            <w:right w:val="none" w:sz="0" w:space="0" w:color="auto"/>
                          </w:divBdr>
                        </w:div>
                        <w:div w:id="1930458058">
                          <w:marLeft w:val="0"/>
                          <w:marRight w:val="0"/>
                          <w:marTop w:val="0"/>
                          <w:marBottom w:val="0"/>
                          <w:divBdr>
                            <w:top w:val="none" w:sz="0" w:space="0" w:color="auto"/>
                            <w:left w:val="none" w:sz="0" w:space="0" w:color="auto"/>
                            <w:bottom w:val="none" w:sz="0" w:space="0" w:color="auto"/>
                            <w:right w:val="none" w:sz="0" w:space="0" w:color="auto"/>
                          </w:divBdr>
                        </w:div>
                        <w:div w:id="657028803">
                          <w:marLeft w:val="0"/>
                          <w:marRight w:val="0"/>
                          <w:marTop w:val="0"/>
                          <w:marBottom w:val="0"/>
                          <w:divBdr>
                            <w:top w:val="none" w:sz="0" w:space="0" w:color="auto"/>
                            <w:left w:val="none" w:sz="0" w:space="0" w:color="auto"/>
                            <w:bottom w:val="none" w:sz="0" w:space="0" w:color="auto"/>
                            <w:right w:val="none" w:sz="0" w:space="0" w:color="auto"/>
                          </w:divBdr>
                        </w:div>
                        <w:div w:id="1416902589">
                          <w:marLeft w:val="0"/>
                          <w:marRight w:val="0"/>
                          <w:marTop w:val="0"/>
                          <w:marBottom w:val="0"/>
                          <w:divBdr>
                            <w:top w:val="none" w:sz="0" w:space="0" w:color="auto"/>
                            <w:left w:val="none" w:sz="0" w:space="0" w:color="auto"/>
                            <w:bottom w:val="none" w:sz="0" w:space="0" w:color="auto"/>
                            <w:right w:val="none" w:sz="0" w:space="0" w:color="auto"/>
                          </w:divBdr>
                        </w:div>
                        <w:div w:id="1549341172">
                          <w:marLeft w:val="0"/>
                          <w:marRight w:val="0"/>
                          <w:marTop w:val="0"/>
                          <w:marBottom w:val="0"/>
                          <w:divBdr>
                            <w:top w:val="none" w:sz="0" w:space="0" w:color="auto"/>
                            <w:left w:val="none" w:sz="0" w:space="0" w:color="auto"/>
                            <w:bottom w:val="none" w:sz="0" w:space="0" w:color="auto"/>
                            <w:right w:val="none" w:sz="0" w:space="0" w:color="auto"/>
                          </w:divBdr>
                        </w:div>
                        <w:div w:id="1261336905">
                          <w:marLeft w:val="0"/>
                          <w:marRight w:val="0"/>
                          <w:marTop w:val="0"/>
                          <w:marBottom w:val="0"/>
                          <w:divBdr>
                            <w:top w:val="none" w:sz="0" w:space="0" w:color="auto"/>
                            <w:left w:val="none" w:sz="0" w:space="0" w:color="auto"/>
                            <w:bottom w:val="none" w:sz="0" w:space="0" w:color="auto"/>
                            <w:right w:val="none" w:sz="0" w:space="0" w:color="auto"/>
                          </w:divBdr>
                        </w:div>
                        <w:div w:id="378088167">
                          <w:marLeft w:val="0"/>
                          <w:marRight w:val="0"/>
                          <w:marTop w:val="0"/>
                          <w:marBottom w:val="0"/>
                          <w:divBdr>
                            <w:top w:val="none" w:sz="0" w:space="0" w:color="auto"/>
                            <w:left w:val="none" w:sz="0" w:space="0" w:color="auto"/>
                            <w:bottom w:val="none" w:sz="0" w:space="0" w:color="auto"/>
                            <w:right w:val="none" w:sz="0" w:space="0" w:color="auto"/>
                          </w:divBdr>
                        </w:div>
                        <w:div w:id="2071464590">
                          <w:marLeft w:val="0"/>
                          <w:marRight w:val="0"/>
                          <w:marTop w:val="0"/>
                          <w:marBottom w:val="0"/>
                          <w:divBdr>
                            <w:top w:val="none" w:sz="0" w:space="0" w:color="auto"/>
                            <w:left w:val="none" w:sz="0" w:space="0" w:color="auto"/>
                            <w:bottom w:val="none" w:sz="0" w:space="0" w:color="auto"/>
                            <w:right w:val="none" w:sz="0" w:space="0" w:color="auto"/>
                          </w:divBdr>
                        </w:div>
                        <w:div w:id="1716929445">
                          <w:marLeft w:val="0"/>
                          <w:marRight w:val="0"/>
                          <w:marTop w:val="0"/>
                          <w:marBottom w:val="0"/>
                          <w:divBdr>
                            <w:top w:val="none" w:sz="0" w:space="0" w:color="auto"/>
                            <w:left w:val="none" w:sz="0" w:space="0" w:color="auto"/>
                            <w:bottom w:val="none" w:sz="0" w:space="0" w:color="auto"/>
                            <w:right w:val="none" w:sz="0" w:space="0" w:color="auto"/>
                          </w:divBdr>
                        </w:div>
                        <w:div w:id="685408044">
                          <w:marLeft w:val="0"/>
                          <w:marRight w:val="0"/>
                          <w:marTop w:val="0"/>
                          <w:marBottom w:val="0"/>
                          <w:divBdr>
                            <w:top w:val="none" w:sz="0" w:space="0" w:color="auto"/>
                            <w:left w:val="none" w:sz="0" w:space="0" w:color="auto"/>
                            <w:bottom w:val="none" w:sz="0" w:space="0" w:color="auto"/>
                            <w:right w:val="none" w:sz="0" w:space="0" w:color="auto"/>
                          </w:divBdr>
                        </w:div>
                        <w:div w:id="1515413959">
                          <w:marLeft w:val="0"/>
                          <w:marRight w:val="0"/>
                          <w:marTop w:val="0"/>
                          <w:marBottom w:val="0"/>
                          <w:divBdr>
                            <w:top w:val="none" w:sz="0" w:space="0" w:color="auto"/>
                            <w:left w:val="none" w:sz="0" w:space="0" w:color="auto"/>
                            <w:bottom w:val="none" w:sz="0" w:space="0" w:color="auto"/>
                            <w:right w:val="none" w:sz="0" w:space="0" w:color="auto"/>
                          </w:divBdr>
                        </w:div>
                        <w:div w:id="1080255957">
                          <w:marLeft w:val="0"/>
                          <w:marRight w:val="0"/>
                          <w:marTop w:val="0"/>
                          <w:marBottom w:val="0"/>
                          <w:divBdr>
                            <w:top w:val="none" w:sz="0" w:space="0" w:color="auto"/>
                            <w:left w:val="none" w:sz="0" w:space="0" w:color="auto"/>
                            <w:bottom w:val="none" w:sz="0" w:space="0" w:color="auto"/>
                            <w:right w:val="none" w:sz="0" w:space="0" w:color="auto"/>
                          </w:divBdr>
                        </w:div>
                        <w:div w:id="1135873311">
                          <w:marLeft w:val="0"/>
                          <w:marRight w:val="0"/>
                          <w:marTop w:val="0"/>
                          <w:marBottom w:val="0"/>
                          <w:divBdr>
                            <w:top w:val="none" w:sz="0" w:space="0" w:color="auto"/>
                            <w:left w:val="none" w:sz="0" w:space="0" w:color="auto"/>
                            <w:bottom w:val="none" w:sz="0" w:space="0" w:color="auto"/>
                            <w:right w:val="none" w:sz="0" w:space="0" w:color="auto"/>
                          </w:divBdr>
                        </w:div>
                        <w:div w:id="1806969552">
                          <w:marLeft w:val="0"/>
                          <w:marRight w:val="0"/>
                          <w:marTop w:val="0"/>
                          <w:marBottom w:val="0"/>
                          <w:divBdr>
                            <w:top w:val="none" w:sz="0" w:space="0" w:color="auto"/>
                            <w:left w:val="none" w:sz="0" w:space="0" w:color="auto"/>
                            <w:bottom w:val="none" w:sz="0" w:space="0" w:color="auto"/>
                            <w:right w:val="none" w:sz="0" w:space="0" w:color="auto"/>
                          </w:divBdr>
                        </w:div>
                        <w:div w:id="57244709">
                          <w:marLeft w:val="0"/>
                          <w:marRight w:val="0"/>
                          <w:marTop w:val="0"/>
                          <w:marBottom w:val="0"/>
                          <w:divBdr>
                            <w:top w:val="none" w:sz="0" w:space="0" w:color="auto"/>
                            <w:left w:val="none" w:sz="0" w:space="0" w:color="auto"/>
                            <w:bottom w:val="none" w:sz="0" w:space="0" w:color="auto"/>
                            <w:right w:val="none" w:sz="0" w:space="0" w:color="auto"/>
                          </w:divBdr>
                        </w:div>
                        <w:div w:id="854225026">
                          <w:marLeft w:val="0"/>
                          <w:marRight w:val="0"/>
                          <w:marTop w:val="0"/>
                          <w:marBottom w:val="0"/>
                          <w:divBdr>
                            <w:top w:val="none" w:sz="0" w:space="0" w:color="auto"/>
                            <w:left w:val="none" w:sz="0" w:space="0" w:color="auto"/>
                            <w:bottom w:val="none" w:sz="0" w:space="0" w:color="auto"/>
                            <w:right w:val="none" w:sz="0" w:space="0" w:color="auto"/>
                          </w:divBdr>
                        </w:div>
                        <w:div w:id="1671785402">
                          <w:marLeft w:val="0"/>
                          <w:marRight w:val="0"/>
                          <w:marTop w:val="0"/>
                          <w:marBottom w:val="0"/>
                          <w:divBdr>
                            <w:top w:val="none" w:sz="0" w:space="0" w:color="auto"/>
                            <w:left w:val="none" w:sz="0" w:space="0" w:color="auto"/>
                            <w:bottom w:val="none" w:sz="0" w:space="0" w:color="auto"/>
                            <w:right w:val="none" w:sz="0" w:space="0" w:color="auto"/>
                          </w:divBdr>
                        </w:div>
                        <w:div w:id="1521091434">
                          <w:marLeft w:val="0"/>
                          <w:marRight w:val="0"/>
                          <w:marTop w:val="0"/>
                          <w:marBottom w:val="0"/>
                          <w:divBdr>
                            <w:top w:val="none" w:sz="0" w:space="0" w:color="auto"/>
                            <w:left w:val="none" w:sz="0" w:space="0" w:color="auto"/>
                            <w:bottom w:val="none" w:sz="0" w:space="0" w:color="auto"/>
                            <w:right w:val="none" w:sz="0" w:space="0" w:color="auto"/>
                          </w:divBdr>
                        </w:div>
                        <w:div w:id="133185115">
                          <w:marLeft w:val="0"/>
                          <w:marRight w:val="0"/>
                          <w:marTop w:val="0"/>
                          <w:marBottom w:val="0"/>
                          <w:divBdr>
                            <w:top w:val="none" w:sz="0" w:space="0" w:color="auto"/>
                            <w:left w:val="none" w:sz="0" w:space="0" w:color="auto"/>
                            <w:bottom w:val="none" w:sz="0" w:space="0" w:color="auto"/>
                            <w:right w:val="none" w:sz="0" w:space="0" w:color="auto"/>
                          </w:divBdr>
                        </w:div>
                        <w:div w:id="1103261729">
                          <w:marLeft w:val="0"/>
                          <w:marRight w:val="0"/>
                          <w:marTop w:val="0"/>
                          <w:marBottom w:val="0"/>
                          <w:divBdr>
                            <w:top w:val="none" w:sz="0" w:space="0" w:color="auto"/>
                            <w:left w:val="none" w:sz="0" w:space="0" w:color="auto"/>
                            <w:bottom w:val="none" w:sz="0" w:space="0" w:color="auto"/>
                            <w:right w:val="none" w:sz="0" w:space="0" w:color="auto"/>
                          </w:divBdr>
                        </w:div>
                        <w:div w:id="1567960745">
                          <w:marLeft w:val="0"/>
                          <w:marRight w:val="0"/>
                          <w:marTop w:val="0"/>
                          <w:marBottom w:val="0"/>
                          <w:divBdr>
                            <w:top w:val="none" w:sz="0" w:space="0" w:color="auto"/>
                            <w:left w:val="none" w:sz="0" w:space="0" w:color="auto"/>
                            <w:bottom w:val="none" w:sz="0" w:space="0" w:color="auto"/>
                            <w:right w:val="none" w:sz="0" w:space="0" w:color="auto"/>
                          </w:divBdr>
                        </w:div>
                        <w:div w:id="758910118">
                          <w:marLeft w:val="0"/>
                          <w:marRight w:val="0"/>
                          <w:marTop w:val="0"/>
                          <w:marBottom w:val="0"/>
                          <w:divBdr>
                            <w:top w:val="none" w:sz="0" w:space="0" w:color="auto"/>
                            <w:left w:val="none" w:sz="0" w:space="0" w:color="auto"/>
                            <w:bottom w:val="none" w:sz="0" w:space="0" w:color="auto"/>
                            <w:right w:val="none" w:sz="0" w:space="0" w:color="auto"/>
                          </w:divBdr>
                        </w:div>
                        <w:div w:id="1492982061">
                          <w:marLeft w:val="0"/>
                          <w:marRight w:val="0"/>
                          <w:marTop w:val="0"/>
                          <w:marBottom w:val="0"/>
                          <w:divBdr>
                            <w:top w:val="none" w:sz="0" w:space="0" w:color="auto"/>
                            <w:left w:val="none" w:sz="0" w:space="0" w:color="auto"/>
                            <w:bottom w:val="none" w:sz="0" w:space="0" w:color="auto"/>
                            <w:right w:val="none" w:sz="0" w:space="0" w:color="auto"/>
                          </w:divBdr>
                        </w:div>
                        <w:div w:id="1692799928">
                          <w:marLeft w:val="0"/>
                          <w:marRight w:val="0"/>
                          <w:marTop w:val="0"/>
                          <w:marBottom w:val="0"/>
                          <w:divBdr>
                            <w:top w:val="none" w:sz="0" w:space="0" w:color="auto"/>
                            <w:left w:val="none" w:sz="0" w:space="0" w:color="auto"/>
                            <w:bottom w:val="none" w:sz="0" w:space="0" w:color="auto"/>
                            <w:right w:val="none" w:sz="0" w:space="0" w:color="auto"/>
                          </w:divBdr>
                        </w:div>
                        <w:div w:id="240405728">
                          <w:marLeft w:val="0"/>
                          <w:marRight w:val="0"/>
                          <w:marTop w:val="0"/>
                          <w:marBottom w:val="0"/>
                          <w:divBdr>
                            <w:top w:val="none" w:sz="0" w:space="0" w:color="auto"/>
                            <w:left w:val="none" w:sz="0" w:space="0" w:color="auto"/>
                            <w:bottom w:val="none" w:sz="0" w:space="0" w:color="auto"/>
                            <w:right w:val="none" w:sz="0" w:space="0" w:color="auto"/>
                          </w:divBdr>
                        </w:div>
                        <w:div w:id="1309748342">
                          <w:marLeft w:val="0"/>
                          <w:marRight w:val="0"/>
                          <w:marTop w:val="0"/>
                          <w:marBottom w:val="0"/>
                          <w:divBdr>
                            <w:top w:val="none" w:sz="0" w:space="0" w:color="auto"/>
                            <w:left w:val="none" w:sz="0" w:space="0" w:color="auto"/>
                            <w:bottom w:val="none" w:sz="0" w:space="0" w:color="auto"/>
                            <w:right w:val="none" w:sz="0" w:space="0" w:color="auto"/>
                          </w:divBdr>
                        </w:div>
                        <w:div w:id="1350326556">
                          <w:marLeft w:val="0"/>
                          <w:marRight w:val="0"/>
                          <w:marTop w:val="0"/>
                          <w:marBottom w:val="0"/>
                          <w:divBdr>
                            <w:top w:val="none" w:sz="0" w:space="0" w:color="auto"/>
                            <w:left w:val="none" w:sz="0" w:space="0" w:color="auto"/>
                            <w:bottom w:val="none" w:sz="0" w:space="0" w:color="auto"/>
                            <w:right w:val="none" w:sz="0" w:space="0" w:color="auto"/>
                          </w:divBdr>
                        </w:div>
                        <w:div w:id="924998021">
                          <w:marLeft w:val="0"/>
                          <w:marRight w:val="0"/>
                          <w:marTop w:val="0"/>
                          <w:marBottom w:val="0"/>
                          <w:divBdr>
                            <w:top w:val="none" w:sz="0" w:space="0" w:color="auto"/>
                            <w:left w:val="none" w:sz="0" w:space="0" w:color="auto"/>
                            <w:bottom w:val="none" w:sz="0" w:space="0" w:color="auto"/>
                            <w:right w:val="none" w:sz="0" w:space="0" w:color="auto"/>
                          </w:divBdr>
                        </w:div>
                        <w:div w:id="1612132479">
                          <w:marLeft w:val="0"/>
                          <w:marRight w:val="0"/>
                          <w:marTop w:val="0"/>
                          <w:marBottom w:val="0"/>
                          <w:divBdr>
                            <w:top w:val="none" w:sz="0" w:space="0" w:color="auto"/>
                            <w:left w:val="none" w:sz="0" w:space="0" w:color="auto"/>
                            <w:bottom w:val="none" w:sz="0" w:space="0" w:color="auto"/>
                            <w:right w:val="none" w:sz="0" w:space="0" w:color="auto"/>
                          </w:divBdr>
                        </w:div>
                        <w:div w:id="196742143">
                          <w:marLeft w:val="0"/>
                          <w:marRight w:val="0"/>
                          <w:marTop w:val="0"/>
                          <w:marBottom w:val="0"/>
                          <w:divBdr>
                            <w:top w:val="none" w:sz="0" w:space="0" w:color="auto"/>
                            <w:left w:val="none" w:sz="0" w:space="0" w:color="auto"/>
                            <w:bottom w:val="none" w:sz="0" w:space="0" w:color="auto"/>
                            <w:right w:val="none" w:sz="0" w:space="0" w:color="auto"/>
                          </w:divBdr>
                        </w:div>
                        <w:div w:id="1071997905">
                          <w:marLeft w:val="0"/>
                          <w:marRight w:val="0"/>
                          <w:marTop w:val="0"/>
                          <w:marBottom w:val="0"/>
                          <w:divBdr>
                            <w:top w:val="none" w:sz="0" w:space="0" w:color="auto"/>
                            <w:left w:val="none" w:sz="0" w:space="0" w:color="auto"/>
                            <w:bottom w:val="none" w:sz="0" w:space="0" w:color="auto"/>
                            <w:right w:val="none" w:sz="0" w:space="0" w:color="auto"/>
                          </w:divBdr>
                        </w:div>
                        <w:div w:id="2073698421">
                          <w:marLeft w:val="0"/>
                          <w:marRight w:val="0"/>
                          <w:marTop w:val="0"/>
                          <w:marBottom w:val="0"/>
                          <w:divBdr>
                            <w:top w:val="none" w:sz="0" w:space="0" w:color="auto"/>
                            <w:left w:val="none" w:sz="0" w:space="0" w:color="auto"/>
                            <w:bottom w:val="none" w:sz="0" w:space="0" w:color="auto"/>
                            <w:right w:val="none" w:sz="0" w:space="0" w:color="auto"/>
                          </w:divBdr>
                        </w:div>
                        <w:div w:id="765275046">
                          <w:marLeft w:val="0"/>
                          <w:marRight w:val="0"/>
                          <w:marTop w:val="0"/>
                          <w:marBottom w:val="0"/>
                          <w:divBdr>
                            <w:top w:val="none" w:sz="0" w:space="0" w:color="auto"/>
                            <w:left w:val="none" w:sz="0" w:space="0" w:color="auto"/>
                            <w:bottom w:val="none" w:sz="0" w:space="0" w:color="auto"/>
                            <w:right w:val="none" w:sz="0" w:space="0" w:color="auto"/>
                          </w:divBdr>
                        </w:div>
                        <w:div w:id="180705848">
                          <w:marLeft w:val="0"/>
                          <w:marRight w:val="0"/>
                          <w:marTop w:val="0"/>
                          <w:marBottom w:val="0"/>
                          <w:divBdr>
                            <w:top w:val="none" w:sz="0" w:space="0" w:color="auto"/>
                            <w:left w:val="none" w:sz="0" w:space="0" w:color="auto"/>
                            <w:bottom w:val="none" w:sz="0" w:space="0" w:color="auto"/>
                            <w:right w:val="none" w:sz="0" w:space="0" w:color="auto"/>
                          </w:divBdr>
                        </w:div>
                        <w:div w:id="1003900371">
                          <w:marLeft w:val="0"/>
                          <w:marRight w:val="0"/>
                          <w:marTop w:val="0"/>
                          <w:marBottom w:val="0"/>
                          <w:divBdr>
                            <w:top w:val="none" w:sz="0" w:space="0" w:color="auto"/>
                            <w:left w:val="none" w:sz="0" w:space="0" w:color="auto"/>
                            <w:bottom w:val="none" w:sz="0" w:space="0" w:color="auto"/>
                            <w:right w:val="none" w:sz="0" w:space="0" w:color="auto"/>
                          </w:divBdr>
                        </w:div>
                        <w:div w:id="1189375648">
                          <w:marLeft w:val="0"/>
                          <w:marRight w:val="0"/>
                          <w:marTop w:val="0"/>
                          <w:marBottom w:val="0"/>
                          <w:divBdr>
                            <w:top w:val="none" w:sz="0" w:space="0" w:color="auto"/>
                            <w:left w:val="none" w:sz="0" w:space="0" w:color="auto"/>
                            <w:bottom w:val="none" w:sz="0" w:space="0" w:color="auto"/>
                            <w:right w:val="none" w:sz="0" w:space="0" w:color="auto"/>
                          </w:divBdr>
                        </w:div>
                        <w:div w:id="526020927">
                          <w:marLeft w:val="0"/>
                          <w:marRight w:val="0"/>
                          <w:marTop w:val="0"/>
                          <w:marBottom w:val="0"/>
                          <w:divBdr>
                            <w:top w:val="none" w:sz="0" w:space="0" w:color="auto"/>
                            <w:left w:val="none" w:sz="0" w:space="0" w:color="auto"/>
                            <w:bottom w:val="none" w:sz="0" w:space="0" w:color="auto"/>
                            <w:right w:val="none" w:sz="0" w:space="0" w:color="auto"/>
                          </w:divBdr>
                        </w:div>
                        <w:div w:id="473136667">
                          <w:marLeft w:val="0"/>
                          <w:marRight w:val="0"/>
                          <w:marTop w:val="0"/>
                          <w:marBottom w:val="0"/>
                          <w:divBdr>
                            <w:top w:val="none" w:sz="0" w:space="0" w:color="auto"/>
                            <w:left w:val="none" w:sz="0" w:space="0" w:color="auto"/>
                            <w:bottom w:val="none" w:sz="0" w:space="0" w:color="auto"/>
                            <w:right w:val="none" w:sz="0" w:space="0" w:color="auto"/>
                          </w:divBdr>
                        </w:div>
                        <w:div w:id="289022613">
                          <w:marLeft w:val="0"/>
                          <w:marRight w:val="0"/>
                          <w:marTop w:val="0"/>
                          <w:marBottom w:val="0"/>
                          <w:divBdr>
                            <w:top w:val="none" w:sz="0" w:space="0" w:color="auto"/>
                            <w:left w:val="none" w:sz="0" w:space="0" w:color="auto"/>
                            <w:bottom w:val="none" w:sz="0" w:space="0" w:color="auto"/>
                            <w:right w:val="none" w:sz="0" w:space="0" w:color="auto"/>
                          </w:divBdr>
                        </w:div>
                        <w:div w:id="1135489337">
                          <w:marLeft w:val="0"/>
                          <w:marRight w:val="0"/>
                          <w:marTop w:val="0"/>
                          <w:marBottom w:val="0"/>
                          <w:divBdr>
                            <w:top w:val="none" w:sz="0" w:space="0" w:color="auto"/>
                            <w:left w:val="none" w:sz="0" w:space="0" w:color="auto"/>
                            <w:bottom w:val="none" w:sz="0" w:space="0" w:color="auto"/>
                            <w:right w:val="none" w:sz="0" w:space="0" w:color="auto"/>
                          </w:divBdr>
                        </w:div>
                        <w:div w:id="1578705979">
                          <w:marLeft w:val="0"/>
                          <w:marRight w:val="0"/>
                          <w:marTop w:val="0"/>
                          <w:marBottom w:val="0"/>
                          <w:divBdr>
                            <w:top w:val="none" w:sz="0" w:space="0" w:color="auto"/>
                            <w:left w:val="none" w:sz="0" w:space="0" w:color="auto"/>
                            <w:bottom w:val="none" w:sz="0" w:space="0" w:color="auto"/>
                            <w:right w:val="none" w:sz="0" w:space="0" w:color="auto"/>
                          </w:divBdr>
                        </w:div>
                        <w:div w:id="207230790">
                          <w:marLeft w:val="0"/>
                          <w:marRight w:val="0"/>
                          <w:marTop w:val="0"/>
                          <w:marBottom w:val="0"/>
                          <w:divBdr>
                            <w:top w:val="none" w:sz="0" w:space="0" w:color="auto"/>
                            <w:left w:val="none" w:sz="0" w:space="0" w:color="auto"/>
                            <w:bottom w:val="none" w:sz="0" w:space="0" w:color="auto"/>
                            <w:right w:val="none" w:sz="0" w:space="0" w:color="auto"/>
                          </w:divBdr>
                        </w:div>
                        <w:div w:id="1740787876">
                          <w:marLeft w:val="0"/>
                          <w:marRight w:val="0"/>
                          <w:marTop w:val="0"/>
                          <w:marBottom w:val="0"/>
                          <w:divBdr>
                            <w:top w:val="none" w:sz="0" w:space="0" w:color="auto"/>
                            <w:left w:val="none" w:sz="0" w:space="0" w:color="auto"/>
                            <w:bottom w:val="none" w:sz="0" w:space="0" w:color="auto"/>
                            <w:right w:val="none" w:sz="0" w:space="0" w:color="auto"/>
                          </w:divBdr>
                        </w:div>
                        <w:div w:id="841705126">
                          <w:marLeft w:val="0"/>
                          <w:marRight w:val="0"/>
                          <w:marTop w:val="0"/>
                          <w:marBottom w:val="0"/>
                          <w:divBdr>
                            <w:top w:val="none" w:sz="0" w:space="0" w:color="auto"/>
                            <w:left w:val="none" w:sz="0" w:space="0" w:color="auto"/>
                            <w:bottom w:val="none" w:sz="0" w:space="0" w:color="auto"/>
                            <w:right w:val="none" w:sz="0" w:space="0" w:color="auto"/>
                          </w:divBdr>
                        </w:div>
                        <w:div w:id="159780569">
                          <w:marLeft w:val="0"/>
                          <w:marRight w:val="0"/>
                          <w:marTop w:val="0"/>
                          <w:marBottom w:val="0"/>
                          <w:divBdr>
                            <w:top w:val="none" w:sz="0" w:space="0" w:color="auto"/>
                            <w:left w:val="none" w:sz="0" w:space="0" w:color="auto"/>
                            <w:bottom w:val="none" w:sz="0" w:space="0" w:color="auto"/>
                            <w:right w:val="none" w:sz="0" w:space="0" w:color="auto"/>
                          </w:divBdr>
                        </w:div>
                        <w:div w:id="643391063">
                          <w:marLeft w:val="0"/>
                          <w:marRight w:val="0"/>
                          <w:marTop w:val="0"/>
                          <w:marBottom w:val="0"/>
                          <w:divBdr>
                            <w:top w:val="none" w:sz="0" w:space="0" w:color="auto"/>
                            <w:left w:val="none" w:sz="0" w:space="0" w:color="auto"/>
                            <w:bottom w:val="none" w:sz="0" w:space="0" w:color="auto"/>
                            <w:right w:val="none" w:sz="0" w:space="0" w:color="auto"/>
                          </w:divBdr>
                        </w:div>
                        <w:div w:id="1656911890">
                          <w:marLeft w:val="0"/>
                          <w:marRight w:val="0"/>
                          <w:marTop w:val="0"/>
                          <w:marBottom w:val="0"/>
                          <w:divBdr>
                            <w:top w:val="none" w:sz="0" w:space="0" w:color="auto"/>
                            <w:left w:val="none" w:sz="0" w:space="0" w:color="auto"/>
                            <w:bottom w:val="none" w:sz="0" w:space="0" w:color="auto"/>
                            <w:right w:val="none" w:sz="0" w:space="0" w:color="auto"/>
                          </w:divBdr>
                        </w:div>
                        <w:div w:id="144317081">
                          <w:marLeft w:val="0"/>
                          <w:marRight w:val="0"/>
                          <w:marTop w:val="0"/>
                          <w:marBottom w:val="0"/>
                          <w:divBdr>
                            <w:top w:val="none" w:sz="0" w:space="0" w:color="auto"/>
                            <w:left w:val="none" w:sz="0" w:space="0" w:color="auto"/>
                            <w:bottom w:val="none" w:sz="0" w:space="0" w:color="auto"/>
                            <w:right w:val="none" w:sz="0" w:space="0" w:color="auto"/>
                          </w:divBdr>
                        </w:div>
                        <w:div w:id="1375424864">
                          <w:marLeft w:val="0"/>
                          <w:marRight w:val="0"/>
                          <w:marTop w:val="0"/>
                          <w:marBottom w:val="0"/>
                          <w:divBdr>
                            <w:top w:val="none" w:sz="0" w:space="0" w:color="auto"/>
                            <w:left w:val="none" w:sz="0" w:space="0" w:color="auto"/>
                            <w:bottom w:val="none" w:sz="0" w:space="0" w:color="auto"/>
                            <w:right w:val="none" w:sz="0" w:space="0" w:color="auto"/>
                          </w:divBdr>
                        </w:div>
                        <w:div w:id="2052261223">
                          <w:marLeft w:val="0"/>
                          <w:marRight w:val="0"/>
                          <w:marTop w:val="0"/>
                          <w:marBottom w:val="0"/>
                          <w:divBdr>
                            <w:top w:val="none" w:sz="0" w:space="0" w:color="auto"/>
                            <w:left w:val="none" w:sz="0" w:space="0" w:color="auto"/>
                            <w:bottom w:val="none" w:sz="0" w:space="0" w:color="auto"/>
                            <w:right w:val="none" w:sz="0" w:space="0" w:color="auto"/>
                          </w:divBdr>
                        </w:div>
                        <w:div w:id="1489978366">
                          <w:marLeft w:val="0"/>
                          <w:marRight w:val="0"/>
                          <w:marTop w:val="0"/>
                          <w:marBottom w:val="0"/>
                          <w:divBdr>
                            <w:top w:val="none" w:sz="0" w:space="0" w:color="auto"/>
                            <w:left w:val="none" w:sz="0" w:space="0" w:color="auto"/>
                            <w:bottom w:val="none" w:sz="0" w:space="0" w:color="auto"/>
                            <w:right w:val="none" w:sz="0" w:space="0" w:color="auto"/>
                          </w:divBdr>
                        </w:div>
                        <w:div w:id="1895316243">
                          <w:marLeft w:val="0"/>
                          <w:marRight w:val="0"/>
                          <w:marTop w:val="0"/>
                          <w:marBottom w:val="0"/>
                          <w:divBdr>
                            <w:top w:val="none" w:sz="0" w:space="0" w:color="auto"/>
                            <w:left w:val="none" w:sz="0" w:space="0" w:color="auto"/>
                            <w:bottom w:val="none" w:sz="0" w:space="0" w:color="auto"/>
                            <w:right w:val="none" w:sz="0" w:space="0" w:color="auto"/>
                          </w:divBdr>
                        </w:div>
                        <w:div w:id="1862084648">
                          <w:marLeft w:val="0"/>
                          <w:marRight w:val="0"/>
                          <w:marTop w:val="0"/>
                          <w:marBottom w:val="0"/>
                          <w:divBdr>
                            <w:top w:val="none" w:sz="0" w:space="0" w:color="auto"/>
                            <w:left w:val="none" w:sz="0" w:space="0" w:color="auto"/>
                            <w:bottom w:val="none" w:sz="0" w:space="0" w:color="auto"/>
                            <w:right w:val="none" w:sz="0" w:space="0" w:color="auto"/>
                          </w:divBdr>
                        </w:div>
                        <w:div w:id="1099715857">
                          <w:marLeft w:val="0"/>
                          <w:marRight w:val="0"/>
                          <w:marTop w:val="0"/>
                          <w:marBottom w:val="0"/>
                          <w:divBdr>
                            <w:top w:val="none" w:sz="0" w:space="0" w:color="auto"/>
                            <w:left w:val="none" w:sz="0" w:space="0" w:color="auto"/>
                            <w:bottom w:val="none" w:sz="0" w:space="0" w:color="auto"/>
                            <w:right w:val="none" w:sz="0" w:space="0" w:color="auto"/>
                          </w:divBdr>
                        </w:div>
                        <w:div w:id="131606303">
                          <w:marLeft w:val="0"/>
                          <w:marRight w:val="0"/>
                          <w:marTop w:val="0"/>
                          <w:marBottom w:val="0"/>
                          <w:divBdr>
                            <w:top w:val="none" w:sz="0" w:space="0" w:color="auto"/>
                            <w:left w:val="none" w:sz="0" w:space="0" w:color="auto"/>
                            <w:bottom w:val="none" w:sz="0" w:space="0" w:color="auto"/>
                            <w:right w:val="none" w:sz="0" w:space="0" w:color="auto"/>
                          </w:divBdr>
                        </w:div>
                        <w:div w:id="1609658533">
                          <w:marLeft w:val="0"/>
                          <w:marRight w:val="0"/>
                          <w:marTop w:val="0"/>
                          <w:marBottom w:val="0"/>
                          <w:divBdr>
                            <w:top w:val="none" w:sz="0" w:space="0" w:color="auto"/>
                            <w:left w:val="none" w:sz="0" w:space="0" w:color="auto"/>
                            <w:bottom w:val="none" w:sz="0" w:space="0" w:color="auto"/>
                            <w:right w:val="none" w:sz="0" w:space="0" w:color="auto"/>
                          </w:divBdr>
                        </w:div>
                        <w:div w:id="391001323">
                          <w:marLeft w:val="0"/>
                          <w:marRight w:val="0"/>
                          <w:marTop w:val="0"/>
                          <w:marBottom w:val="0"/>
                          <w:divBdr>
                            <w:top w:val="none" w:sz="0" w:space="0" w:color="auto"/>
                            <w:left w:val="none" w:sz="0" w:space="0" w:color="auto"/>
                            <w:bottom w:val="none" w:sz="0" w:space="0" w:color="auto"/>
                            <w:right w:val="none" w:sz="0" w:space="0" w:color="auto"/>
                          </w:divBdr>
                        </w:div>
                        <w:div w:id="766120309">
                          <w:marLeft w:val="0"/>
                          <w:marRight w:val="0"/>
                          <w:marTop w:val="0"/>
                          <w:marBottom w:val="0"/>
                          <w:divBdr>
                            <w:top w:val="none" w:sz="0" w:space="0" w:color="auto"/>
                            <w:left w:val="none" w:sz="0" w:space="0" w:color="auto"/>
                            <w:bottom w:val="none" w:sz="0" w:space="0" w:color="auto"/>
                            <w:right w:val="none" w:sz="0" w:space="0" w:color="auto"/>
                          </w:divBdr>
                        </w:div>
                        <w:div w:id="991442617">
                          <w:marLeft w:val="0"/>
                          <w:marRight w:val="0"/>
                          <w:marTop w:val="0"/>
                          <w:marBottom w:val="0"/>
                          <w:divBdr>
                            <w:top w:val="none" w:sz="0" w:space="0" w:color="auto"/>
                            <w:left w:val="none" w:sz="0" w:space="0" w:color="auto"/>
                            <w:bottom w:val="none" w:sz="0" w:space="0" w:color="auto"/>
                            <w:right w:val="none" w:sz="0" w:space="0" w:color="auto"/>
                          </w:divBdr>
                        </w:div>
                        <w:div w:id="1809667916">
                          <w:marLeft w:val="0"/>
                          <w:marRight w:val="0"/>
                          <w:marTop w:val="0"/>
                          <w:marBottom w:val="0"/>
                          <w:divBdr>
                            <w:top w:val="none" w:sz="0" w:space="0" w:color="auto"/>
                            <w:left w:val="none" w:sz="0" w:space="0" w:color="auto"/>
                            <w:bottom w:val="none" w:sz="0" w:space="0" w:color="auto"/>
                            <w:right w:val="none" w:sz="0" w:space="0" w:color="auto"/>
                          </w:divBdr>
                        </w:div>
                        <w:div w:id="742263350">
                          <w:marLeft w:val="0"/>
                          <w:marRight w:val="0"/>
                          <w:marTop w:val="0"/>
                          <w:marBottom w:val="0"/>
                          <w:divBdr>
                            <w:top w:val="none" w:sz="0" w:space="0" w:color="auto"/>
                            <w:left w:val="none" w:sz="0" w:space="0" w:color="auto"/>
                            <w:bottom w:val="none" w:sz="0" w:space="0" w:color="auto"/>
                            <w:right w:val="none" w:sz="0" w:space="0" w:color="auto"/>
                          </w:divBdr>
                        </w:div>
                        <w:div w:id="921645571">
                          <w:marLeft w:val="0"/>
                          <w:marRight w:val="0"/>
                          <w:marTop w:val="0"/>
                          <w:marBottom w:val="0"/>
                          <w:divBdr>
                            <w:top w:val="none" w:sz="0" w:space="0" w:color="auto"/>
                            <w:left w:val="none" w:sz="0" w:space="0" w:color="auto"/>
                            <w:bottom w:val="none" w:sz="0" w:space="0" w:color="auto"/>
                            <w:right w:val="none" w:sz="0" w:space="0" w:color="auto"/>
                          </w:divBdr>
                        </w:div>
                        <w:div w:id="2016151486">
                          <w:marLeft w:val="0"/>
                          <w:marRight w:val="0"/>
                          <w:marTop w:val="0"/>
                          <w:marBottom w:val="0"/>
                          <w:divBdr>
                            <w:top w:val="none" w:sz="0" w:space="0" w:color="auto"/>
                            <w:left w:val="none" w:sz="0" w:space="0" w:color="auto"/>
                            <w:bottom w:val="none" w:sz="0" w:space="0" w:color="auto"/>
                            <w:right w:val="none" w:sz="0" w:space="0" w:color="auto"/>
                          </w:divBdr>
                        </w:div>
                        <w:div w:id="32006658">
                          <w:marLeft w:val="0"/>
                          <w:marRight w:val="0"/>
                          <w:marTop w:val="0"/>
                          <w:marBottom w:val="0"/>
                          <w:divBdr>
                            <w:top w:val="none" w:sz="0" w:space="0" w:color="auto"/>
                            <w:left w:val="none" w:sz="0" w:space="0" w:color="auto"/>
                            <w:bottom w:val="none" w:sz="0" w:space="0" w:color="auto"/>
                            <w:right w:val="none" w:sz="0" w:space="0" w:color="auto"/>
                          </w:divBdr>
                        </w:div>
                        <w:div w:id="142284446">
                          <w:marLeft w:val="0"/>
                          <w:marRight w:val="0"/>
                          <w:marTop w:val="0"/>
                          <w:marBottom w:val="0"/>
                          <w:divBdr>
                            <w:top w:val="none" w:sz="0" w:space="0" w:color="auto"/>
                            <w:left w:val="none" w:sz="0" w:space="0" w:color="auto"/>
                            <w:bottom w:val="none" w:sz="0" w:space="0" w:color="auto"/>
                            <w:right w:val="none" w:sz="0" w:space="0" w:color="auto"/>
                          </w:divBdr>
                        </w:div>
                        <w:div w:id="689910310">
                          <w:marLeft w:val="0"/>
                          <w:marRight w:val="0"/>
                          <w:marTop w:val="0"/>
                          <w:marBottom w:val="0"/>
                          <w:divBdr>
                            <w:top w:val="none" w:sz="0" w:space="0" w:color="auto"/>
                            <w:left w:val="none" w:sz="0" w:space="0" w:color="auto"/>
                            <w:bottom w:val="none" w:sz="0" w:space="0" w:color="auto"/>
                            <w:right w:val="none" w:sz="0" w:space="0" w:color="auto"/>
                          </w:divBdr>
                        </w:div>
                        <w:div w:id="1790126878">
                          <w:marLeft w:val="0"/>
                          <w:marRight w:val="0"/>
                          <w:marTop w:val="0"/>
                          <w:marBottom w:val="0"/>
                          <w:divBdr>
                            <w:top w:val="none" w:sz="0" w:space="0" w:color="auto"/>
                            <w:left w:val="none" w:sz="0" w:space="0" w:color="auto"/>
                            <w:bottom w:val="none" w:sz="0" w:space="0" w:color="auto"/>
                            <w:right w:val="none" w:sz="0" w:space="0" w:color="auto"/>
                          </w:divBdr>
                        </w:div>
                        <w:div w:id="877623154">
                          <w:marLeft w:val="0"/>
                          <w:marRight w:val="0"/>
                          <w:marTop w:val="0"/>
                          <w:marBottom w:val="0"/>
                          <w:divBdr>
                            <w:top w:val="none" w:sz="0" w:space="0" w:color="auto"/>
                            <w:left w:val="none" w:sz="0" w:space="0" w:color="auto"/>
                            <w:bottom w:val="none" w:sz="0" w:space="0" w:color="auto"/>
                            <w:right w:val="none" w:sz="0" w:space="0" w:color="auto"/>
                          </w:divBdr>
                        </w:div>
                        <w:div w:id="1773478701">
                          <w:marLeft w:val="0"/>
                          <w:marRight w:val="0"/>
                          <w:marTop w:val="0"/>
                          <w:marBottom w:val="0"/>
                          <w:divBdr>
                            <w:top w:val="none" w:sz="0" w:space="0" w:color="auto"/>
                            <w:left w:val="none" w:sz="0" w:space="0" w:color="auto"/>
                            <w:bottom w:val="none" w:sz="0" w:space="0" w:color="auto"/>
                            <w:right w:val="none" w:sz="0" w:space="0" w:color="auto"/>
                          </w:divBdr>
                        </w:div>
                        <w:div w:id="1082683330">
                          <w:marLeft w:val="0"/>
                          <w:marRight w:val="0"/>
                          <w:marTop w:val="0"/>
                          <w:marBottom w:val="0"/>
                          <w:divBdr>
                            <w:top w:val="none" w:sz="0" w:space="0" w:color="auto"/>
                            <w:left w:val="none" w:sz="0" w:space="0" w:color="auto"/>
                            <w:bottom w:val="none" w:sz="0" w:space="0" w:color="auto"/>
                            <w:right w:val="none" w:sz="0" w:space="0" w:color="auto"/>
                          </w:divBdr>
                        </w:div>
                        <w:div w:id="2092194072">
                          <w:marLeft w:val="0"/>
                          <w:marRight w:val="0"/>
                          <w:marTop w:val="0"/>
                          <w:marBottom w:val="0"/>
                          <w:divBdr>
                            <w:top w:val="none" w:sz="0" w:space="0" w:color="auto"/>
                            <w:left w:val="none" w:sz="0" w:space="0" w:color="auto"/>
                            <w:bottom w:val="none" w:sz="0" w:space="0" w:color="auto"/>
                            <w:right w:val="none" w:sz="0" w:space="0" w:color="auto"/>
                          </w:divBdr>
                        </w:div>
                        <w:div w:id="462650440">
                          <w:marLeft w:val="0"/>
                          <w:marRight w:val="0"/>
                          <w:marTop w:val="0"/>
                          <w:marBottom w:val="0"/>
                          <w:divBdr>
                            <w:top w:val="none" w:sz="0" w:space="0" w:color="auto"/>
                            <w:left w:val="none" w:sz="0" w:space="0" w:color="auto"/>
                            <w:bottom w:val="none" w:sz="0" w:space="0" w:color="auto"/>
                            <w:right w:val="none" w:sz="0" w:space="0" w:color="auto"/>
                          </w:divBdr>
                        </w:div>
                        <w:div w:id="278150960">
                          <w:marLeft w:val="0"/>
                          <w:marRight w:val="0"/>
                          <w:marTop w:val="0"/>
                          <w:marBottom w:val="0"/>
                          <w:divBdr>
                            <w:top w:val="none" w:sz="0" w:space="0" w:color="auto"/>
                            <w:left w:val="none" w:sz="0" w:space="0" w:color="auto"/>
                            <w:bottom w:val="none" w:sz="0" w:space="0" w:color="auto"/>
                            <w:right w:val="none" w:sz="0" w:space="0" w:color="auto"/>
                          </w:divBdr>
                        </w:div>
                        <w:div w:id="670596735">
                          <w:marLeft w:val="0"/>
                          <w:marRight w:val="0"/>
                          <w:marTop w:val="0"/>
                          <w:marBottom w:val="0"/>
                          <w:divBdr>
                            <w:top w:val="none" w:sz="0" w:space="0" w:color="auto"/>
                            <w:left w:val="none" w:sz="0" w:space="0" w:color="auto"/>
                            <w:bottom w:val="none" w:sz="0" w:space="0" w:color="auto"/>
                            <w:right w:val="none" w:sz="0" w:space="0" w:color="auto"/>
                          </w:divBdr>
                        </w:div>
                        <w:div w:id="2091727959">
                          <w:marLeft w:val="0"/>
                          <w:marRight w:val="0"/>
                          <w:marTop w:val="0"/>
                          <w:marBottom w:val="0"/>
                          <w:divBdr>
                            <w:top w:val="none" w:sz="0" w:space="0" w:color="auto"/>
                            <w:left w:val="none" w:sz="0" w:space="0" w:color="auto"/>
                            <w:bottom w:val="none" w:sz="0" w:space="0" w:color="auto"/>
                            <w:right w:val="none" w:sz="0" w:space="0" w:color="auto"/>
                          </w:divBdr>
                        </w:div>
                        <w:div w:id="1602375469">
                          <w:marLeft w:val="0"/>
                          <w:marRight w:val="0"/>
                          <w:marTop w:val="0"/>
                          <w:marBottom w:val="0"/>
                          <w:divBdr>
                            <w:top w:val="none" w:sz="0" w:space="0" w:color="auto"/>
                            <w:left w:val="none" w:sz="0" w:space="0" w:color="auto"/>
                            <w:bottom w:val="none" w:sz="0" w:space="0" w:color="auto"/>
                            <w:right w:val="none" w:sz="0" w:space="0" w:color="auto"/>
                          </w:divBdr>
                        </w:div>
                        <w:div w:id="244921820">
                          <w:marLeft w:val="0"/>
                          <w:marRight w:val="0"/>
                          <w:marTop w:val="0"/>
                          <w:marBottom w:val="0"/>
                          <w:divBdr>
                            <w:top w:val="none" w:sz="0" w:space="0" w:color="auto"/>
                            <w:left w:val="none" w:sz="0" w:space="0" w:color="auto"/>
                            <w:bottom w:val="none" w:sz="0" w:space="0" w:color="auto"/>
                            <w:right w:val="none" w:sz="0" w:space="0" w:color="auto"/>
                          </w:divBdr>
                        </w:div>
                        <w:div w:id="1622763982">
                          <w:marLeft w:val="0"/>
                          <w:marRight w:val="0"/>
                          <w:marTop w:val="0"/>
                          <w:marBottom w:val="0"/>
                          <w:divBdr>
                            <w:top w:val="none" w:sz="0" w:space="0" w:color="auto"/>
                            <w:left w:val="none" w:sz="0" w:space="0" w:color="auto"/>
                            <w:bottom w:val="none" w:sz="0" w:space="0" w:color="auto"/>
                            <w:right w:val="none" w:sz="0" w:space="0" w:color="auto"/>
                          </w:divBdr>
                        </w:div>
                        <w:div w:id="170605768">
                          <w:marLeft w:val="0"/>
                          <w:marRight w:val="0"/>
                          <w:marTop w:val="0"/>
                          <w:marBottom w:val="0"/>
                          <w:divBdr>
                            <w:top w:val="none" w:sz="0" w:space="0" w:color="auto"/>
                            <w:left w:val="none" w:sz="0" w:space="0" w:color="auto"/>
                            <w:bottom w:val="none" w:sz="0" w:space="0" w:color="auto"/>
                            <w:right w:val="none" w:sz="0" w:space="0" w:color="auto"/>
                          </w:divBdr>
                        </w:div>
                        <w:div w:id="1628243096">
                          <w:marLeft w:val="0"/>
                          <w:marRight w:val="0"/>
                          <w:marTop w:val="0"/>
                          <w:marBottom w:val="0"/>
                          <w:divBdr>
                            <w:top w:val="none" w:sz="0" w:space="0" w:color="auto"/>
                            <w:left w:val="none" w:sz="0" w:space="0" w:color="auto"/>
                            <w:bottom w:val="none" w:sz="0" w:space="0" w:color="auto"/>
                            <w:right w:val="none" w:sz="0" w:space="0" w:color="auto"/>
                          </w:divBdr>
                        </w:div>
                        <w:div w:id="896550795">
                          <w:marLeft w:val="0"/>
                          <w:marRight w:val="0"/>
                          <w:marTop w:val="0"/>
                          <w:marBottom w:val="0"/>
                          <w:divBdr>
                            <w:top w:val="none" w:sz="0" w:space="0" w:color="auto"/>
                            <w:left w:val="none" w:sz="0" w:space="0" w:color="auto"/>
                            <w:bottom w:val="none" w:sz="0" w:space="0" w:color="auto"/>
                            <w:right w:val="none" w:sz="0" w:space="0" w:color="auto"/>
                          </w:divBdr>
                        </w:div>
                        <w:div w:id="765082342">
                          <w:marLeft w:val="0"/>
                          <w:marRight w:val="0"/>
                          <w:marTop w:val="0"/>
                          <w:marBottom w:val="0"/>
                          <w:divBdr>
                            <w:top w:val="none" w:sz="0" w:space="0" w:color="auto"/>
                            <w:left w:val="none" w:sz="0" w:space="0" w:color="auto"/>
                            <w:bottom w:val="none" w:sz="0" w:space="0" w:color="auto"/>
                            <w:right w:val="none" w:sz="0" w:space="0" w:color="auto"/>
                          </w:divBdr>
                        </w:div>
                        <w:div w:id="386488832">
                          <w:marLeft w:val="0"/>
                          <w:marRight w:val="0"/>
                          <w:marTop w:val="0"/>
                          <w:marBottom w:val="0"/>
                          <w:divBdr>
                            <w:top w:val="none" w:sz="0" w:space="0" w:color="auto"/>
                            <w:left w:val="none" w:sz="0" w:space="0" w:color="auto"/>
                            <w:bottom w:val="none" w:sz="0" w:space="0" w:color="auto"/>
                            <w:right w:val="none" w:sz="0" w:space="0" w:color="auto"/>
                          </w:divBdr>
                        </w:div>
                        <w:div w:id="409278645">
                          <w:marLeft w:val="0"/>
                          <w:marRight w:val="0"/>
                          <w:marTop w:val="0"/>
                          <w:marBottom w:val="0"/>
                          <w:divBdr>
                            <w:top w:val="none" w:sz="0" w:space="0" w:color="auto"/>
                            <w:left w:val="none" w:sz="0" w:space="0" w:color="auto"/>
                            <w:bottom w:val="none" w:sz="0" w:space="0" w:color="auto"/>
                            <w:right w:val="none" w:sz="0" w:space="0" w:color="auto"/>
                          </w:divBdr>
                        </w:div>
                        <w:div w:id="2605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829</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KJ13186</dc:creator>
  <cp:keywords/>
  <dc:description/>
  <cp:lastModifiedBy>KJ13186</cp:lastModifiedBy>
  <cp:revision>60</cp:revision>
  <cp:lastPrinted>2020-03-31T00:07:00Z</cp:lastPrinted>
  <dcterms:created xsi:type="dcterms:W3CDTF">2019-03-07T05:42:00Z</dcterms:created>
  <dcterms:modified xsi:type="dcterms:W3CDTF">2020-03-31T08:09:00Z</dcterms:modified>
</cp:coreProperties>
</file>