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281" w:hanging="281"/>
        <w:rPr>
          <w:rFonts w:hint="default"/>
        </w:rPr>
      </w:pPr>
      <w:bookmarkStart w:id="0" w:name="_GoBack"/>
      <w:bookmarkEnd w:id="0"/>
    </w:p>
    <w:p>
      <w:pPr>
        <w:pStyle w:val="0"/>
        <w:spacing w:line="276" w:lineRule="auto"/>
        <w:ind w:left="281" w:hanging="281"/>
        <w:rPr>
          <w:rFonts w:hint="default"/>
        </w:rPr>
      </w:pPr>
    </w:p>
    <w:p>
      <w:pPr>
        <w:pStyle w:val="0"/>
        <w:spacing w:line="276" w:lineRule="auto"/>
        <w:jc w:val="center"/>
        <w:rPr>
          <w:rFonts w:hint="default"/>
          <w:b w:val="1"/>
          <w:sz w:val="44"/>
        </w:rPr>
      </w:pPr>
      <w:r>
        <w:rPr>
          <w:rFonts w:hint="eastAsia"/>
          <w:b w:val="1"/>
          <w:sz w:val="44"/>
        </w:rPr>
        <w:t>誓　約　書</w:t>
      </w: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jc w:val="distribute"/>
        <w:rPr>
          <w:rFonts w:hint="default"/>
          <w:sz w:val="26"/>
        </w:rPr>
      </w:pPr>
      <w:r>
        <w:rPr>
          <w:rFonts w:hint="eastAsia"/>
          <w:sz w:val="26"/>
        </w:rPr>
        <w:t>　本年　　月の祭典は、午後９時</w:t>
      </w:r>
      <w:r>
        <w:rPr>
          <w:rFonts w:hint="eastAsia"/>
          <w:sz w:val="26"/>
        </w:rPr>
        <w:t>00</w:t>
      </w:r>
      <w:r>
        <w:rPr>
          <w:rFonts w:hint="eastAsia"/>
          <w:sz w:val="26"/>
        </w:rPr>
        <w:t>分の祭典終了時間を厳守するとと</w:t>
      </w:r>
    </w:p>
    <w:p>
      <w:pPr>
        <w:pStyle w:val="0"/>
        <w:spacing w:line="276" w:lineRule="auto"/>
        <w:jc w:val="distribute"/>
        <w:rPr>
          <w:rFonts w:hint="default"/>
          <w:sz w:val="26"/>
        </w:rPr>
      </w:pPr>
      <w:r>
        <w:rPr>
          <w:rFonts w:hint="eastAsia"/>
          <w:sz w:val="26"/>
        </w:rPr>
        <w:t>もに、同時刻には屋台を屋台小屋に納め、お囃子等を止めることを誓約し</w:t>
      </w:r>
    </w:p>
    <w:p>
      <w:pPr>
        <w:pStyle w:val="0"/>
        <w:spacing w:line="276" w:lineRule="auto"/>
        <w:rPr>
          <w:rFonts w:hint="default"/>
          <w:sz w:val="26"/>
        </w:rPr>
      </w:pPr>
      <w:r>
        <w:rPr>
          <w:rFonts w:hint="eastAsia"/>
          <w:sz w:val="26"/>
        </w:rPr>
        <w:t>ます。</w:t>
      </w:r>
    </w:p>
    <w:p>
      <w:pPr>
        <w:pStyle w:val="0"/>
        <w:spacing w:line="276" w:lineRule="auto"/>
        <w:rPr>
          <w:rFonts w:hint="default"/>
          <w:sz w:val="28"/>
        </w:rPr>
      </w:pPr>
      <w:r>
        <w:rPr>
          <w:rFonts w:hint="eastAsia"/>
          <w:sz w:val="26"/>
        </w:rPr>
        <w:t>　違反した場合は、本年及び来年の祭典における屋台運行は中止します</w:t>
      </w:r>
      <w:r>
        <w:rPr>
          <w:rFonts w:hint="eastAsia"/>
          <w:sz w:val="28"/>
        </w:rPr>
        <w:t>。</w:t>
      </w: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wordWrap w:val="0"/>
        <w:spacing w:line="276" w:lineRule="auto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　</w:t>
      </w: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  <w:r>
        <w:rPr>
          <w:rFonts w:hint="eastAsia"/>
          <w:sz w:val="28"/>
        </w:rPr>
        <w:t>　菊川警察署長　殿</w:t>
      </w: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　　　　自治会</w:t>
      </w:r>
    </w:p>
    <w:p>
      <w:pPr>
        <w:pStyle w:val="0"/>
        <w:spacing w:line="276" w:lineRule="auto"/>
        <w:rPr>
          <w:rFonts w:hint="default"/>
          <w:sz w:val="28"/>
        </w:rPr>
      </w:pPr>
    </w:p>
    <w:p>
      <w:pPr>
        <w:pStyle w:val="0"/>
        <w:spacing w:line="276" w:lineRule="auto"/>
        <w:rPr>
          <w:rFonts w:hint="default"/>
          <w:sz w:val="28"/>
        </w:rPr>
      </w:pPr>
      <w:r>
        <w:rPr>
          <w:rFonts w:hint="eastAsia"/>
          <w:sz w:val="28"/>
        </w:rPr>
        <w:t>　祭典委員長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bookmarkStart w:id="1" w:name="OLE_LINK1"/>
      <w:r>
        <w:rPr>
          <w:rFonts w:hint="eastAsia"/>
          <w:sz w:val="28"/>
        </w:rPr>
        <w:t>　</w:t>
      </w:r>
      <w:bookmarkStart w:id="2" w:name="OLE_LINK3"/>
      <w:r>
        <w:rPr>
          <w:rFonts w:hint="eastAsia"/>
          <w:sz w:val="28"/>
          <w:u w:val="dotted" w:color="auto"/>
        </w:rPr>
        <w:t>住居</w:t>
      </w:r>
      <w:bookmarkStart w:id="3" w:name="OLE_LINK2"/>
      <w:r>
        <w:rPr>
          <w:rFonts w:hint="eastAsia"/>
          <w:sz w:val="28"/>
          <w:u w:val="dotted" w:color="auto"/>
        </w:rPr>
        <w:t>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bookmarkEnd w:id="3"/>
      <w:r>
        <w:rPr>
          <w:rFonts w:hint="eastAsia"/>
          <w:sz w:val="28"/>
        </w:rPr>
        <w:t>　氏名</w:t>
      </w:r>
      <w:r>
        <w:rPr>
          <w:rFonts w:hint="eastAsia"/>
          <w:sz w:val="28"/>
          <w:u w:val="dotted" w:color="auto"/>
        </w:rPr>
        <w:t>　　　　　　　　　　　　　　　　　</w:t>
      </w:r>
      <w:r>
        <w:rPr>
          <w:rFonts w:hint="eastAsia"/>
          <w:sz w:val="28"/>
        </w:rPr>
        <w:t>　㊞（　　歳）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r>
        <w:rPr>
          <w:rFonts w:hint="eastAsia"/>
          <w:sz w:val="28"/>
        </w:rPr>
        <w:t>　電話番号</w:t>
      </w:r>
      <w:r>
        <w:rPr>
          <w:rFonts w:hint="eastAsia"/>
          <w:sz w:val="28"/>
          <w:u w:val="dotted" w:color="auto"/>
        </w:rPr>
        <w:t>　　　　　　　　　　　　　　　</w:t>
      </w:r>
    </w:p>
    <w:p>
      <w:pPr>
        <w:pStyle w:val="0"/>
        <w:spacing w:line="360" w:lineRule="auto"/>
        <w:rPr>
          <w:rFonts w:hint="default"/>
          <w:sz w:val="28"/>
        </w:rPr>
      </w:pPr>
      <w:bookmarkEnd w:id="2"/>
    </w:p>
    <w:p>
      <w:pPr>
        <w:pStyle w:val="0"/>
        <w:spacing w:line="276" w:lineRule="auto"/>
        <w:rPr>
          <w:rFonts w:hint="default"/>
          <w:sz w:val="28"/>
        </w:rPr>
      </w:pPr>
      <w:bookmarkEnd w:id="1"/>
    </w:p>
    <w:p>
      <w:pPr>
        <w:pStyle w:val="0"/>
        <w:spacing w:line="276" w:lineRule="auto"/>
        <w:rPr>
          <w:rFonts w:hint="default"/>
          <w:sz w:val="28"/>
        </w:rPr>
      </w:pPr>
      <w:r>
        <w:rPr>
          <w:rFonts w:hint="eastAsia"/>
          <w:sz w:val="28"/>
        </w:rPr>
        <w:t>　屋台運行責任者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dotted" w:color="auto"/>
        </w:rPr>
        <w:t>住居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r>
        <w:rPr>
          <w:rFonts w:hint="eastAsia"/>
          <w:sz w:val="28"/>
        </w:rPr>
        <w:t>　氏名</w:t>
      </w:r>
      <w:r>
        <w:rPr>
          <w:rFonts w:hint="eastAsia"/>
          <w:sz w:val="28"/>
          <w:u w:val="dotted" w:color="auto"/>
        </w:rPr>
        <w:t>　　　　　　　　　　　　　　　　　</w:t>
      </w:r>
      <w:r>
        <w:rPr>
          <w:rFonts w:hint="eastAsia"/>
          <w:sz w:val="28"/>
        </w:rPr>
        <w:t>　㊞（　　歳）</w:t>
      </w:r>
    </w:p>
    <w:p>
      <w:pPr>
        <w:pStyle w:val="0"/>
        <w:spacing w:line="360" w:lineRule="auto"/>
        <w:rPr>
          <w:rFonts w:hint="default"/>
          <w:sz w:val="28"/>
          <w:u w:val="dotted" w:color="auto"/>
        </w:rPr>
      </w:pPr>
      <w:r>
        <w:rPr>
          <w:rFonts w:hint="eastAsia"/>
          <w:sz w:val="28"/>
        </w:rPr>
        <w:t>　電話番号</w:t>
      </w:r>
      <w:r>
        <w:rPr>
          <w:rFonts w:hint="eastAsia"/>
          <w:sz w:val="28"/>
          <w:u w:val="dotted" w:color="auto"/>
        </w:rPr>
        <w:t>　　　　　　　　　　　　　　　</w:t>
      </w:r>
    </w:p>
    <w:p>
      <w:pPr>
        <w:pStyle w:val="0"/>
        <w:spacing w:line="360" w:lineRule="auto"/>
        <w:rPr>
          <w:rFonts w:hint="default"/>
          <w:sz w:val="28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56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rawingGridHorizontalSpacing w:val="134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1</Words>
  <Characters>151</Characters>
  <Application>JUST Note</Application>
  <Lines>30</Lines>
  <Paragraphs>16</Paragraphs>
  <Company>菊川市役所</Company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菊川市役所</dc:creator>
  <cp:lastModifiedBy>KJ20138</cp:lastModifiedBy>
  <cp:lastPrinted>2026-05-20T04:28:38Z</cp:lastPrinted>
  <dcterms:created xsi:type="dcterms:W3CDTF">2023-06-09T01:17:00Z</dcterms:created>
  <dcterms:modified xsi:type="dcterms:W3CDTF">2026-05-21T01:29:01Z</dcterms:modified>
  <cp:revision>13</cp:revision>
</cp:coreProperties>
</file>