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379" w:rsidRPr="00B75379" w:rsidRDefault="00771B9D" w:rsidP="00B75379">
      <w:pPr>
        <w:jc w:val="left"/>
        <w:rPr>
          <w:rFonts w:cs="ＭＳ ゴシック"/>
          <w:sz w:val="21"/>
          <w:szCs w:val="21"/>
        </w:rPr>
      </w:pPr>
      <w:r w:rsidRPr="00B75379">
        <w:rPr>
          <w:rFonts w:cs="ＭＳ ゴシック" w:hint="eastAsia"/>
          <w:sz w:val="21"/>
          <w:szCs w:val="21"/>
        </w:rPr>
        <w:t>様式第１号</w:t>
      </w:r>
    </w:p>
    <w:p w:rsidR="007E64EB" w:rsidRPr="007E64EB" w:rsidRDefault="003A1661" w:rsidP="007E64EB">
      <w:pPr>
        <w:jc w:val="center"/>
        <w:rPr>
          <w:b/>
        </w:rPr>
      </w:pPr>
      <w:r>
        <w:rPr>
          <w:rFonts w:cs="ＭＳ ゴシック" w:hint="eastAsia"/>
          <w:b/>
          <w:sz w:val="32"/>
          <w:szCs w:val="32"/>
        </w:rPr>
        <w:t>申込</w:t>
      </w:r>
      <w:r w:rsidR="009C6370">
        <w:rPr>
          <w:rFonts w:cs="ＭＳ ゴシック" w:hint="eastAsia"/>
          <w:b/>
          <w:sz w:val="32"/>
          <w:szCs w:val="32"/>
        </w:rPr>
        <w:t>書</w:t>
      </w:r>
    </w:p>
    <w:p w:rsidR="007E64EB" w:rsidRDefault="007E64EB" w:rsidP="007E64EB">
      <w:pPr>
        <w:jc w:val="left"/>
        <w:rPr>
          <w:sz w:val="24"/>
          <w:szCs w:val="24"/>
        </w:rPr>
      </w:pPr>
    </w:p>
    <w:p w:rsidR="007E64EB" w:rsidRPr="007E64EB" w:rsidRDefault="007E64EB" w:rsidP="007E64EB">
      <w:pPr>
        <w:ind w:leftChars="433" w:left="866" w:firstLineChars="2382" w:firstLine="5717"/>
        <w:jc w:val="left"/>
        <w:rPr>
          <w:sz w:val="24"/>
          <w:szCs w:val="24"/>
        </w:rPr>
      </w:pPr>
      <w:r w:rsidRPr="007E64EB">
        <w:rPr>
          <w:rFonts w:hint="eastAsia"/>
          <w:sz w:val="24"/>
          <w:szCs w:val="24"/>
        </w:rPr>
        <w:t>令和　　年　　月　　日</w:t>
      </w:r>
    </w:p>
    <w:p w:rsidR="007E64EB" w:rsidRDefault="007E64EB" w:rsidP="00C26DB4">
      <w:pPr>
        <w:rPr>
          <w:sz w:val="24"/>
          <w:szCs w:val="24"/>
        </w:rPr>
      </w:pPr>
    </w:p>
    <w:p w:rsidR="00E10055" w:rsidRPr="007E64EB" w:rsidRDefault="007E64EB" w:rsidP="00C26DB4">
      <w:pPr>
        <w:rPr>
          <w:b/>
          <w:sz w:val="24"/>
          <w:szCs w:val="24"/>
        </w:rPr>
      </w:pPr>
      <w:r w:rsidRPr="007E64EB">
        <w:rPr>
          <w:rFonts w:hint="eastAsia"/>
          <w:sz w:val="24"/>
          <w:szCs w:val="24"/>
        </w:rPr>
        <w:t xml:space="preserve">菊川市長　　　　　　　</w:t>
      </w:r>
      <w:r w:rsidR="00771B9D" w:rsidRPr="007E64EB">
        <w:rPr>
          <w:rFonts w:hint="eastAsia"/>
          <w:sz w:val="24"/>
          <w:szCs w:val="24"/>
        </w:rPr>
        <w:t xml:space="preserve">　</w:t>
      </w:r>
      <w:r w:rsidR="00782EAB">
        <w:rPr>
          <w:rFonts w:hint="eastAsia"/>
          <w:sz w:val="24"/>
          <w:szCs w:val="24"/>
        </w:rPr>
        <w:t>宛</w:t>
      </w:r>
    </w:p>
    <w:p w:rsidR="007E64EB" w:rsidRPr="007E64EB" w:rsidRDefault="007E64EB" w:rsidP="007E64EB">
      <w:pPr>
        <w:ind w:leftChars="1" w:left="1178" w:hangingChars="490" w:hanging="1176"/>
        <w:rPr>
          <w:sz w:val="24"/>
          <w:szCs w:val="24"/>
        </w:rPr>
      </w:pPr>
    </w:p>
    <w:p w:rsidR="007E64EB" w:rsidRPr="007E64EB" w:rsidRDefault="00C641FE" w:rsidP="00914B62">
      <w:pPr>
        <w:ind w:firstLineChars="1100" w:firstLine="2640"/>
        <w:rPr>
          <w:sz w:val="24"/>
          <w:szCs w:val="24"/>
        </w:rPr>
      </w:pPr>
      <w:r>
        <w:rPr>
          <w:rFonts w:hint="eastAsia"/>
          <w:sz w:val="24"/>
          <w:szCs w:val="24"/>
        </w:rPr>
        <w:t>応募</w:t>
      </w:r>
      <w:r w:rsidR="00914B62">
        <w:rPr>
          <w:rFonts w:hint="eastAsia"/>
          <w:sz w:val="24"/>
          <w:szCs w:val="24"/>
        </w:rPr>
        <w:t>事業</w:t>
      </w:r>
      <w:r w:rsidR="007E64EB" w:rsidRPr="007E64EB">
        <w:rPr>
          <w:rFonts w:hint="eastAsia"/>
          <w:sz w:val="24"/>
          <w:szCs w:val="24"/>
        </w:rPr>
        <w:t>者　住　　所</w:t>
      </w:r>
    </w:p>
    <w:p w:rsidR="007E64EB" w:rsidRPr="007E64EB" w:rsidRDefault="007E64EB" w:rsidP="007E64EB">
      <w:pPr>
        <w:ind w:leftChars="1" w:left="1178" w:hangingChars="490" w:hanging="1176"/>
        <w:rPr>
          <w:sz w:val="24"/>
          <w:szCs w:val="24"/>
        </w:rPr>
      </w:pPr>
      <w:r w:rsidRPr="007E64EB">
        <w:rPr>
          <w:rFonts w:hint="eastAsia"/>
          <w:sz w:val="24"/>
          <w:szCs w:val="24"/>
        </w:rPr>
        <w:t xml:space="preserve">　　　　　　　　　　　　　　　　　</w:t>
      </w:r>
      <w:r w:rsidRPr="007E64EB">
        <w:rPr>
          <w:rFonts w:hint="eastAsia"/>
          <w:spacing w:val="54"/>
          <w:sz w:val="24"/>
          <w:szCs w:val="24"/>
          <w:fitText w:val="936" w:id="-1949152255"/>
        </w:rPr>
        <w:t>法人</w:t>
      </w:r>
      <w:r w:rsidRPr="007E64EB">
        <w:rPr>
          <w:rFonts w:hint="eastAsia"/>
          <w:sz w:val="24"/>
          <w:szCs w:val="24"/>
          <w:fitText w:val="936" w:id="-1949152255"/>
        </w:rPr>
        <w:t>名</w:t>
      </w:r>
    </w:p>
    <w:p w:rsidR="007E64EB" w:rsidRPr="007E64EB" w:rsidRDefault="007E64EB" w:rsidP="007E64EB">
      <w:pPr>
        <w:ind w:leftChars="1" w:left="1178" w:hangingChars="490" w:hanging="1176"/>
        <w:rPr>
          <w:sz w:val="24"/>
          <w:szCs w:val="24"/>
        </w:rPr>
      </w:pPr>
      <w:r w:rsidRPr="007E64EB">
        <w:rPr>
          <w:rFonts w:hint="eastAsia"/>
          <w:sz w:val="24"/>
          <w:szCs w:val="24"/>
        </w:rPr>
        <w:t xml:space="preserve">　　　　　　　　　　　　　　　　　代表者名　　　　　　　　　　　　　　　　　　</w:t>
      </w:r>
    </w:p>
    <w:p w:rsidR="007E64EB" w:rsidRPr="007E64EB" w:rsidRDefault="007E64EB" w:rsidP="007E64EB">
      <w:pPr>
        <w:ind w:leftChars="1" w:left="1178" w:hangingChars="490" w:hanging="1176"/>
        <w:rPr>
          <w:sz w:val="24"/>
          <w:szCs w:val="24"/>
        </w:rPr>
      </w:pPr>
      <w:r w:rsidRPr="007E64EB">
        <w:rPr>
          <w:rFonts w:hint="eastAsia"/>
          <w:sz w:val="24"/>
          <w:szCs w:val="24"/>
        </w:rPr>
        <w:t xml:space="preserve">　　　　　　　　　　　　　　　　　電　　話</w:t>
      </w:r>
    </w:p>
    <w:p w:rsidR="00C464B0" w:rsidRPr="006C7731" w:rsidRDefault="00C464B0">
      <w:pPr>
        <w:rPr>
          <w:sz w:val="24"/>
          <w:szCs w:val="24"/>
        </w:rPr>
      </w:pPr>
    </w:p>
    <w:p w:rsidR="00C26DB4" w:rsidRDefault="00771B9D" w:rsidP="00C26DB4">
      <w:pPr>
        <w:rPr>
          <w:sz w:val="24"/>
          <w:szCs w:val="24"/>
        </w:rPr>
      </w:pPr>
      <w:r w:rsidRPr="006C7731">
        <w:rPr>
          <w:rFonts w:hint="eastAsia"/>
          <w:sz w:val="24"/>
          <w:szCs w:val="24"/>
        </w:rPr>
        <w:t xml:space="preserve">　</w:t>
      </w:r>
      <w:r w:rsidR="00882B88">
        <w:rPr>
          <w:rFonts w:hint="eastAsia"/>
          <w:sz w:val="24"/>
          <w:szCs w:val="24"/>
        </w:rPr>
        <w:t>菊川市</w:t>
      </w:r>
      <w:r w:rsidR="002455DE">
        <w:rPr>
          <w:rFonts w:hint="eastAsia"/>
          <w:sz w:val="24"/>
          <w:szCs w:val="24"/>
        </w:rPr>
        <w:t>中央公民館</w:t>
      </w:r>
      <w:r w:rsidR="0067334C">
        <w:rPr>
          <w:rFonts w:hint="eastAsia"/>
          <w:sz w:val="24"/>
          <w:szCs w:val="24"/>
        </w:rPr>
        <w:t>における自動販売機設置者の選定</w:t>
      </w:r>
      <w:r w:rsidR="00305D78" w:rsidRPr="006C7731">
        <w:rPr>
          <w:rFonts w:hint="eastAsia"/>
          <w:sz w:val="24"/>
          <w:szCs w:val="24"/>
        </w:rPr>
        <w:t>について、</w:t>
      </w:r>
      <w:r w:rsidR="00FB4B60" w:rsidRPr="00FB4B60">
        <w:rPr>
          <w:rFonts w:hint="eastAsia"/>
          <w:sz w:val="24"/>
          <w:szCs w:val="24"/>
        </w:rPr>
        <w:t>菊川市自動販売機設置事業者選定要項</w:t>
      </w:r>
      <w:r w:rsidR="00FB4B60">
        <w:rPr>
          <w:rFonts w:hint="eastAsia"/>
          <w:sz w:val="24"/>
          <w:szCs w:val="24"/>
        </w:rPr>
        <w:t>（以下、「要項」）を確認したうえ、</w:t>
      </w:r>
      <w:r w:rsidR="00277B09">
        <w:rPr>
          <w:rFonts w:hint="eastAsia"/>
          <w:sz w:val="24"/>
          <w:szCs w:val="24"/>
        </w:rPr>
        <w:t>以下のとおり</w:t>
      </w:r>
      <w:r w:rsidR="0096115C">
        <w:rPr>
          <w:rFonts w:hint="eastAsia"/>
          <w:sz w:val="24"/>
          <w:szCs w:val="24"/>
        </w:rPr>
        <w:t>応募</w:t>
      </w:r>
      <w:r w:rsidR="00277B09">
        <w:rPr>
          <w:rFonts w:hint="eastAsia"/>
          <w:sz w:val="24"/>
          <w:szCs w:val="24"/>
        </w:rPr>
        <w:t>及び</w:t>
      </w:r>
      <w:r w:rsidR="00305D78" w:rsidRPr="006C7731">
        <w:rPr>
          <w:rFonts w:hint="eastAsia"/>
          <w:sz w:val="24"/>
          <w:szCs w:val="24"/>
        </w:rPr>
        <w:t>誓約します。</w:t>
      </w:r>
    </w:p>
    <w:p w:rsidR="007E64EB" w:rsidRPr="00015758" w:rsidRDefault="007E64EB" w:rsidP="00C26DB4">
      <w:pPr>
        <w:rPr>
          <w:sz w:val="24"/>
          <w:szCs w:val="24"/>
        </w:rPr>
      </w:pPr>
    </w:p>
    <w:p w:rsidR="005B09C7" w:rsidRPr="00015758" w:rsidRDefault="005B09C7" w:rsidP="00C26DB4">
      <w:pPr>
        <w:rPr>
          <w:rFonts w:cs="ＭＳ ゴシック"/>
          <w:sz w:val="24"/>
          <w:szCs w:val="24"/>
        </w:rPr>
      </w:pPr>
      <w:r w:rsidRPr="00015758">
        <w:rPr>
          <w:rFonts w:cs="ＭＳ ゴシック" w:hint="eastAsia"/>
          <w:sz w:val="24"/>
          <w:szCs w:val="24"/>
        </w:rPr>
        <w:t xml:space="preserve">１　</w:t>
      </w:r>
      <w:r w:rsidR="0096115C" w:rsidRPr="00015758">
        <w:rPr>
          <w:rFonts w:cs="ＭＳ ゴシック" w:hint="eastAsia"/>
          <w:sz w:val="24"/>
          <w:szCs w:val="24"/>
        </w:rPr>
        <w:t>応募</w:t>
      </w:r>
    </w:p>
    <w:p w:rsidR="00277B09" w:rsidRPr="00015758" w:rsidRDefault="00277B09" w:rsidP="00277B09">
      <w:pPr>
        <w:ind w:leftChars="100" w:left="200"/>
        <w:rPr>
          <w:rFonts w:cs="ＭＳ ゴシック"/>
          <w:sz w:val="24"/>
          <w:szCs w:val="24"/>
        </w:rPr>
      </w:pPr>
      <w:r w:rsidRPr="00015758">
        <w:rPr>
          <w:rFonts w:cs="ＭＳ ゴシック" w:hint="eastAsia"/>
          <w:sz w:val="24"/>
          <w:szCs w:val="24"/>
        </w:rPr>
        <w:t xml:space="preserve">　</w:t>
      </w:r>
      <w:r w:rsidR="006E04EB" w:rsidRPr="00015758">
        <w:rPr>
          <w:rFonts w:cs="ＭＳ ゴシック" w:hint="eastAsia"/>
          <w:sz w:val="24"/>
          <w:szCs w:val="24"/>
        </w:rPr>
        <w:t>応募する物件の「販売手数料率」欄に数字（整数）</w:t>
      </w:r>
      <w:r w:rsidR="0001021B" w:rsidRPr="00015758">
        <w:rPr>
          <w:rFonts w:cs="ＭＳ ゴシック" w:hint="eastAsia"/>
          <w:sz w:val="24"/>
          <w:szCs w:val="24"/>
        </w:rPr>
        <w:t>を</w:t>
      </w:r>
      <w:r w:rsidR="006E04EB" w:rsidRPr="00015758">
        <w:rPr>
          <w:rFonts w:cs="ＭＳ ゴシック" w:hint="eastAsia"/>
          <w:sz w:val="24"/>
          <w:szCs w:val="24"/>
        </w:rPr>
        <w:t>記載してください。</w:t>
      </w:r>
      <w:r w:rsidR="00E05B63" w:rsidRPr="00015758">
        <w:rPr>
          <w:rFonts w:cs="ＭＳ ゴシック" w:hint="eastAsia"/>
          <w:sz w:val="24"/>
          <w:szCs w:val="24"/>
        </w:rPr>
        <w:t>「</w:t>
      </w:r>
      <w:r w:rsidR="006E04EB" w:rsidRPr="00015758">
        <w:rPr>
          <w:rFonts w:cs="ＭＳ ゴシック" w:hint="eastAsia"/>
          <w:sz w:val="24"/>
          <w:szCs w:val="24"/>
        </w:rPr>
        <w:t>重複</w:t>
      </w:r>
      <w:r w:rsidR="0065341B">
        <w:rPr>
          <w:rFonts w:cs="ＭＳ ゴシック" w:hint="eastAsia"/>
          <w:sz w:val="24"/>
          <w:szCs w:val="24"/>
        </w:rPr>
        <w:t>可否</w:t>
      </w:r>
      <w:r w:rsidR="00E05B63" w:rsidRPr="00015758">
        <w:rPr>
          <w:rFonts w:cs="ＭＳ ゴシック" w:hint="eastAsia"/>
          <w:sz w:val="24"/>
          <w:szCs w:val="24"/>
        </w:rPr>
        <w:t>」</w:t>
      </w:r>
      <w:r w:rsidR="006E04EB" w:rsidRPr="00015758">
        <w:rPr>
          <w:rFonts w:cs="ＭＳ ゴシック" w:hint="eastAsia"/>
          <w:sz w:val="24"/>
          <w:szCs w:val="24"/>
        </w:rPr>
        <w:t>欄</w:t>
      </w:r>
      <w:r w:rsidR="005F4608">
        <w:rPr>
          <w:rFonts w:cs="ＭＳ ゴシック" w:hint="eastAsia"/>
          <w:sz w:val="24"/>
          <w:szCs w:val="24"/>
        </w:rPr>
        <w:t>が「不可」の</w:t>
      </w:r>
      <w:r w:rsidR="006E04EB" w:rsidRPr="00015758">
        <w:rPr>
          <w:rFonts w:cs="ＭＳ ゴシック" w:hint="eastAsia"/>
          <w:sz w:val="24"/>
          <w:szCs w:val="24"/>
        </w:rPr>
        <w:t>物件</w:t>
      </w:r>
      <w:r w:rsidR="008B4646">
        <w:rPr>
          <w:rFonts w:cs="ＭＳ ゴシック" w:hint="eastAsia"/>
          <w:sz w:val="24"/>
          <w:szCs w:val="24"/>
        </w:rPr>
        <w:t>②③④</w:t>
      </w:r>
      <w:r w:rsidR="006E04EB" w:rsidRPr="00015758">
        <w:rPr>
          <w:rFonts w:cs="ＭＳ ゴシック" w:hint="eastAsia"/>
          <w:sz w:val="24"/>
          <w:szCs w:val="24"/>
        </w:rPr>
        <w:t>のいずれも応募する場合は、</w:t>
      </w:r>
      <w:r w:rsidR="0096115C" w:rsidRPr="00015758">
        <w:rPr>
          <w:rFonts w:cs="ＭＳ ゴシック" w:hint="eastAsia"/>
          <w:sz w:val="24"/>
          <w:szCs w:val="24"/>
        </w:rPr>
        <w:t>下記注</w:t>
      </w:r>
      <w:r w:rsidR="0020369A" w:rsidRPr="00015758">
        <w:rPr>
          <w:rFonts w:cs="ＭＳ ゴシック" w:hint="eastAsia"/>
          <w:sz w:val="24"/>
          <w:szCs w:val="24"/>
        </w:rPr>
        <w:t>に注意</w:t>
      </w:r>
      <w:r w:rsidR="0096115C" w:rsidRPr="00015758">
        <w:rPr>
          <w:rFonts w:cs="ＭＳ ゴシック" w:hint="eastAsia"/>
          <w:sz w:val="24"/>
          <w:szCs w:val="24"/>
        </w:rPr>
        <w:t>し、</w:t>
      </w:r>
      <w:r w:rsidR="00E05B63" w:rsidRPr="00015758">
        <w:rPr>
          <w:rFonts w:cs="ＭＳ ゴシック" w:hint="eastAsia"/>
          <w:sz w:val="24"/>
          <w:szCs w:val="24"/>
        </w:rPr>
        <w:t>「重複優先」欄</w:t>
      </w:r>
      <w:r w:rsidR="006E04EB" w:rsidRPr="00015758">
        <w:rPr>
          <w:rFonts w:cs="ＭＳ ゴシック" w:hint="eastAsia"/>
          <w:sz w:val="24"/>
          <w:szCs w:val="24"/>
        </w:rPr>
        <w:t>に</w:t>
      </w:r>
      <w:r w:rsidR="008B4646">
        <w:rPr>
          <w:rFonts w:cs="ＭＳ 明朝" w:hint="eastAsia"/>
          <w:sz w:val="24"/>
          <w:szCs w:val="18"/>
        </w:rPr>
        <w:t>番号</w:t>
      </w:r>
      <w:r w:rsidR="008B4646" w:rsidRPr="008B4646">
        <w:rPr>
          <w:rFonts w:cs="ＭＳ 明朝" w:hint="eastAsia"/>
          <w:sz w:val="24"/>
          <w:szCs w:val="18"/>
        </w:rPr>
        <w:t>（「１」「２」「３」）</w:t>
      </w:r>
      <w:r w:rsidR="006E04EB" w:rsidRPr="00015758">
        <w:rPr>
          <w:rFonts w:cs="ＭＳ 明朝" w:hint="eastAsia"/>
          <w:sz w:val="24"/>
          <w:szCs w:val="18"/>
        </w:rPr>
        <w:t>を記載してください。</w:t>
      </w:r>
    </w:p>
    <w:tbl>
      <w:tblPr>
        <w:tblW w:w="943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200"/>
        <w:gridCol w:w="2143"/>
        <w:gridCol w:w="2177"/>
        <w:gridCol w:w="720"/>
        <w:gridCol w:w="1680"/>
        <w:gridCol w:w="746"/>
      </w:tblGrid>
      <w:tr w:rsidR="005B09C7" w:rsidRPr="003462B6" w:rsidTr="002455DE">
        <w:trPr>
          <w:trHeight w:val="365"/>
        </w:trPr>
        <w:tc>
          <w:tcPr>
            <w:tcW w:w="768" w:type="dxa"/>
            <w:vMerge w:val="restart"/>
            <w:shd w:val="clear" w:color="auto" w:fill="DEEAF6"/>
            <w:vAlign w:val="center"/>
          </w:tcPr>
          <w:p w:rsidR="005B09C7" w:rsidRPr="003462B6" w:rsidRDefault="005B09C7" w:rsidP="003462B6">
            <w:pPr>
              <w:suppressAutoHyphens w:val="0"/>
              <w:autoSpaceDN w:val="0"/>
              <w:spacing w:line="240" w:lineRule="auto"/>
              <w:jc w:val="center"/>
              <w:rPr>
                <w:rFonts w:hAnsi="Arial" w:cs="ＭＳ 明朝"/>
                <w:sz w:val="24"/>
                <w:szCs w:val="18"/>
              </w:rPr>
            </w:pPr>
            <w:r w:rsidRPr="003462B6">
              <w:rPr>
                <w:rFonts w:hAnsi="Arial" w:cs="ＭＳ 明朝" w:hint="eastAsia"/>
                <w:sz w:val="24"/>
                <w:szCs w:val="18"/>
              </w:rPr>
              <w:t>物件番号</w:t>
            </w:r>
          </w:p>
        </w:tc>
        <w:tc>
          <w:tcPr>
            <w:tcW w:w="1200" w:type="dxa"/>
            <w:vMerge w:val="restart"/>
            <w:shd w:val="clear" w:color="auto" w:fill="DEEAF6"/>
            <w:vAlign w:val="center"/>
          </w:tcPr>
          <w:p w:rsidR="005B09C7" w:rsidRPr="003462B6" w:rsidRDefault="005B09C7" w:rsidP="003462B6">
            <w:pPr>
              <w:suppressAutoHyphens w:val="0"/>
              <w:autoSpaceDN w:val="0"/>
              <w:spacing w:line="240" w:lineRule="auto"/>
              <w:rPr>
                <w:rFonts w:hAnsi="Arial" w:cs="ＭＳ 明朝"/>
                <w:sz w:val="24"/>
                <w:szCs w:val="18"/>
              </w:rPr>
            </w:pPr>
            <w:r w:rsidRPr="003462B6">
              <w:rPr>
                <w:rFonts w:hAnsi="Arial" w:cs="ＭＳ 明朝" w:hint="eastAsia"/>
                <w:sz w:val="24"/>
                <w:szCs w:val="18"/>
              </w:rPr>
              <w:t>施設名</w:t>
            </w:r>
          </w:p>
          <w:p w:rsidR="005B09C7" w:rsidRPr="003462B6" w:rsidRDefault="005B09C7" w:rsidP="003462B6">
            <w:pPr>
              <w:suppressAutoHyphens w:val="0"/>
              <w:autoSpaceDN w:val="0"/>
              <w:spacing w:line="240" w:lineRule="auto"/>
              <w:rPr>
                <w:rFonts w:hAnsi="Arial" w:cs="ＭＳ 明朝"/>
                <w:sz w:val="24"/>
                <w:szCs w:val="18"/>
              </w:rPr>
            </w:pPr>
            <w:r w:rsidRPr="003462B6">
              <w:rPr>
                <w:rFonts w:hAnsi="Arial" w:cs="ＭＳ 明朝" w:hint="eastAsia"/>
                <w:sz w:val="24"/>
                <w:szCs w:val="18"/>
              </w:rPr>
              <w:t>（住所）</w:t>
            </w:r>
          </w:p>
        </w:tc>
        <w:tc>
          <w:tcPr>
            <w:tcW w:w="2143" w:type="dxa"/>
            <w:vMerge w:val="restart"/>
            <w:shd w:val="clear" w:color="auto" w:fill="DEEAF6"/>
            <w:vAlign w:val="center"/>
          </w:tcPr>
          <w:p w:rsidR="005B09C7" w:rsidRPr="003462B6" w:rsidRDefault="005B09C7" w:rsidP="003462B6">
            <w:pPr>
              <w:suppressAutoHyphens w:val="0"/>
              <w:autoSpaceDN w:val="0"/>
              <w:spacing w:line="240" w:lineRule="auto"/>
              <w:rPr>
                <w:rFonts w:hAnsi="Arial" w:cs="ＭＳ 明朝"/>
                <w:sz w:val="24"/>
                <w:szCs w:val="18"/>
              </w:rPr>
            </w:pPr>
            <w:r w:rsidRPr="003462B6">
              <w:rPr>
                <w:rFonts w:hAnsi="Arial" w:cs="ＭＳ 明朝" w:hint="eastAsia"/>
                <w:sz w:val="24"/>
                <w:szCs w:val="18"/>
              </w:rPr>
              <w:t>設置場所</w:t>
            </w:r>
          </w:p>
        </w:tc>
        <w:tc>
          <w:tcPr>
            <w:tcW w:w="2177" w:type="dxa"/>
            <w:vMerge w:val="restart"/>
            <w:shd w:val="clear" w:color="auto" w:fill="DEEAF6"/>
            <w:vAlign w:val="center"/>
          </w:tcPr>
          <w:p w:rsidR="005B09C7" w:rsidRPr="003462B6" w:rsidRDefault="005B09C7" w:rsidP="003462B6">
            <w:pPr>
              <w:suppressAutoHyphens w:val="0"/>
              <w:autoSpaceDN w:val="0"/>
              <w:spacing w:line="240" w:lineRule="auto"/>
              <w:rPr>
                <w:rFonts w:hAnsi="Arial" w:cs="ＭＳ 明朝"/>
                <w:sz w:val="24"/>
                <w:szCs w:val="18"/>
              </w:rPr>
            </w:pPr>
            <w:r w:rsidRPr="003462B6">
              <w:rPr>
                <w:rFonts w:hAnsi="Arial" w:cs="ＭＳ 明朝" w:hint="eastAsia"/>
                <w:sz w:val="24"/>
                <w:szCs w:val="18"/>
              </w:rPr>
              <w:t>販売品目・設置台数</w:t>
            </w:r>
          </w:p>
        </w:tc>
        <w:tc>
          <w:tcPr>
            <w:tcW w:w="720" w:type="dxa"/>
            <w:vMerge w:val="restart"/>
            <w:tcBorders>
              <w:right w:val="single" w:sz="18" w:space="0" w:color="auto"/>
            </w:tcBorders>
            <w:shd w:val="clear" w:color="auto" w:fill="DEEAF6"/>
            <w:vAlign w:val="center"/>
          </w:tcPr>
          <w:p w:rsidR="005B09C7" w:rsidRPr="003462B6" w:rsidRDefault="0065341B" w:rsidP="003462B6">
            <w:pPr>
              <w:suppressAutoHyphens w:val="0"/>
              <w:autoSpaceDN w:val="0"/>
              <w:spacing w:line="240" w:lineRule="auto"/>
              <w:jc w:val="center"/>
              <w:rPr>
                <w:rFonts w:hAnsi="Arial" w:cs="ＭＳ 明朝"/>
                <w:sz w:val="24"/>
                <w:szCs w:val="18"/>
              </w:rPr>
            </w:pPr>
            <w:r>
              <w:rPr>
                <w:rFonts w:hAnsi="Arial" w:cs="ＭＳ 明朝" w:hint="eastAsia"/>
                <w:sz w:val="24"/>
                <w:szCs w:val="18"/>
              </w:rPr>
              <w:t>重複可否</w:t>
            </w:r>
          </w:p>
        </w:tc>
        <w:tc>
          <w:tcPr>
            <w:tcW w:w="2426" w:type="dxa"/>
            <w:gridSpan w:val="2"/>
            <w:tcBorders>
              <w:top w:val="single" w:sz="18" w:space="0" w:color="auto"/>
              <w:left w:val="single" w:sz="18" w:space="0" w:color="auto"/>
              <w:bottom w:val="single" w:sz="4" w:space="0" w:color="auto"/>
              <w:right w:val="single" w:sz="18" w:space="0" w:color="auto"/>
            </w:tcBorders>
            <w:shd w:val="clear" w:color="auto" w:fill="DEEAF6"/>
            <w:vAlign w:val="center"/>
          </w:tcPr>
          <w:p w:rsidR="005B09C7" w:rsidRPr="003462B6" w:rsidRDefault="005B09C7" w:rsidP="005B09C7">
            <w:pPr>
              <w:suppressAutoHyphens w:val="0"/>
              <w:autoSpaceDN w:val="0"/>
              <w:spacing w:line="240" w:lineRule="auto"/>
              <w:ind w:left="-121"/>
              <w:jc w:val="center"/>
              <w:rPr>
                <w:rFonts w:hAnsi="Arial" w:cs="ＭＳ 明朝"/>
                <w:sz w:val="24"/>
                <w:szCs w:val="18"/>
              </w:rPr>
            </w:pPr>
            <w:r>
              <w:rPr>
                <w:rFonts w:hAnsi="Arial" w:cs="ＭＳ 明朝" w:hint="eastAsia"/>
                <w:sz w:val="24"/>
                <w:szCs w:val="18"/>
              </w:rPr>
              <w:t>申込欄</w:t>
            </w:r>
          </w:p>
        </w:tc>
      </w:tr>
      <w:tr w:rsidR="00436BA2" w:rsidRPr="003462B6" w:rsidTr="00C16A14">
        <w:trPr>
          <w:trHeight w:val="364"/>
        </w:trPr>
        <w:tc>
          <w:tcPr>
            <w:tcW w:w="768" w:type="dxa"/>
            <w:vMerge/>
            <w:shd w:val="clear" w:color="auto" w:fill="DEEAF6"/>
            <w:vAlign w:val="center"/>
          </w:tcPr>
          <w:p w:rsidR="00436BA2" w:rsidRPr="003462B6" w:rsidRDefault="00436BA2" w:rsidP="003462B6">
            <w:pPr>
              <w:suppressAutoHyphens w:val="0"/>
              <w:autoSpaceDN w:val="0"/>
              <w:spacing w:line="240" w:lineRule="auto"/>
              <w:jc w:val="center"/>
              <w:rPr>
                <w:rFonts w:hAnsi="Arial" w:cs="ＭＳ 明朝"/>
                <w:sz w:val="24"/>
                <w:szCs w:val="18"/>
              </w:rPr>
            </w:pPr>
          </w:p>
        </w:tc>
        <w:tc>
          <w:tcPr>
            <w:tcW w:w="1200" w:type="dxa"/>
            <w:vMerge/>
            <w:shd w:val="clear" w:color="auto" w:fill="DEEAF6"/>
            <w:vAlign w:val="center"/>
          </w:tcPr>
          <w:p w:rsidR="00436BA2" w:rsidRPr="003462B6" w:rsidRDefault="00436BA2" w:rsidP="003462B6">
            <w:pPr>
              <w:suppressAutoHyphens w:val="0"/>
              <w:autoSpaceDN w:val="0"/>
              <w:spacing w:line="240" w:lineRule="auto"/>
              <w:rPr>
                <w:rFonts w:hAnsi="Arial" w:cs="ＭＳ 明朝"/>
                <w:sz w:val="24"/>
                <w:szCs w:val="18"/>
              </w:rPr>
            </w:pPr>
          </w:p>
        </w:tc>
        <w:tc>
          <w:tcPr>
            <w:tcW w:w="2143" w:type="dxa"/>
            <w:vMerge/>
            <w:shd w:val="clear" w:color="auto" w:fill="DEEAF6"/>
            <w:vAlign w:val="center"/>
          </w:tcPr>
          <w:p w:rsidR="00436BA2" w:rsidRPr="003462B6" w:rsidRDefault="00436BA2" w:rsidP="003462B6">
            <w:pPr>
              <w:suppressAutoHyphens w:val="0"/>
              <w:autoSpaceDN w:val="0"/>
              <w:spacing w:line="240" w:lineRule="auto"/>
              <w:rPr>
                <w:rFonts w:hAnsi="Arial" w:cs="ＭＳ 明朝"/>
                <w:sz w:val="24"/>
                <w:szCs w:val="18"/>
              </w:rPr>
            </w:pPr>
          </w:p>
        </w:tc>
        <w:tc>
          <w:tcPr>
            <w:tcW w:w="2177" w:type="dxa"/>
            <w:vMerge/>
            <w:shd w:val="clear" w:color="auto" w:fill="DEEAF6"/>
            <w:vAlign w:val="center"/>
          </w:tcPr>
          <w:p w:rsidR="00436BA2" w:rsidRPr="003462B6" w:rsidRDefault="00436BA2" w:rsidP="003462B6">
            <w:pPr>
              <w:suppressAutoHyphens w:val="0"/>
              <w:autoSpaceDN w:val="0"/>
              <w:spacing w:line="240" w:lineRule="auto"/>
              <w:rPr>
                <w:rFonts w:hAnsi="Arial" w:cs="ＭＳ 明朝"/>
                <w:sz w:val="24"/>
                <w:szCs w:val="18"/>
              </w:rPr>
            </w:pPr>
          </w:p>
        </w:tc>
        <w:tc>
          <w:tcPr>
            <w:tcW w:w="720" w:type="dxa"/>
            <w:vMerge/>
            <w:tcBorders>
              <w:right w:val="single" w:sz="18" w:space="0" w:color="auto"/>
            </w:tcBorders>
            <w:shd w:val="clear" w:color="auto" w:fill="DEEAF6"/>
            <w:vAlign w:val="center"/>
          </w:tcPr>
          <w:p w:rsidR="00436BA2" w:rsidRPr="003462B6" w:rsidRDefault="00436BA2" w:rsidP="003462B6">
            <w:pPr>
              <w:suppressAutoHyphens w:val="0"/>
              <w:autoSpaceDN w:val="0"/>
              <w:spacing w:line="240" w:lineRule="auto"/>
              <w:jc w:val="center"/>
              <w:rPr>
                <w:rFonts w:hAnsi="Arial" w:cs="ＭＳ 明朝"/>
                <w:sz w:val="24"/>
                <w:szCs w:val="18"/>
              </w:rPr>
            </w:pPr>
          </w:p>
        </w:tc>
        <w:tc>
          <w:tcPr>
            <w:tcW w:w="1680" w:type="dxa"/>
            <w:tcBorders>
              <w:top w:val="single" w:sz="4" w:space="0" w:color="auto"/>
              <w:left w:val="single" w:sz="18" w:space="0" w:color="auto"/>
              <w:right w:val="single" w:sz="4" w:space="0" w:color="auto"/>
            </w:tcBorders>
            <w:shd w:val="clear" w:color="auto" w:fill="DEEAF6"/>
            <w:vAlign w:val="center"/>
          </w:tcPr>
          <w:p w:rsidR="00436BA2" w:rsidRDefault="006E04EB" w:rsidP="003462B6">
            <w:pPr>
              <w:suppressAutoHyphens w:val="0"/>
              <w:autoSpaceDN w:val="0"/>
              <w:spacing w:line="240" w:lineRule="auto"/>
              <w:jc w:val="center"/>
              <w:rPr>
                <w:rFonts w:hAnsi="Arial" w:cs="ＭＳ 明朝"/>
                <w:sz w:val="24"/>
                <w:szCs w:val="24"/>
              </w:rPr>
            </w:pPr>
            <w:r w:rsidRPr="006E04EB">
              <w:rPr>
                <w:rFonts w:hAnsi="Arial" w:cs="ＭＳ 明朝" w:hint="eastAsia"/>
                <w:sz w:val="24"/>
                <w:szCs w:val="24"/>
              </w:rPr>
              <w:t>販売手数料率</w:t>
            </w:r>
          </w:p>
          <w:p w:rsidR="00DC55A8" w:rsidRPr="00277B09" w:rsidRDefault="00DC55A8" w:rsidP="003462B6">
            <w:pPr>
              <w:suppressAutoHyphens w:val="0"/>
              <w:autoSpaceDN w:val="0"/>
              <w:spacing w:line="240" w:lineRule="auto"/>
              <w:jc w:val="center"/>
              <w:rPr>
                <w:rFonts w:hAnsi="Arial" w:cs="ＭＳ 明朝"/>
                <w:sz w:val="24"/>
                <w:szCs w:val="24"/>
              </w:rPr>
            </w:pPr>
            <w:r>
              <w:rPr>
                <w:rFonts w:hAnsi="Arial" w:cs="ＭＳ 明朝" w:hint="eastAsia"/>
                <w:sz w:val="24"/>
                <w:szCs w:val="24"/>
              </w:rPr>
              <w:t>（整数）</w:t>
            </w:r>
          </w:p>
        </w:tc>
        <w:tc>
          <w:tcPr>
            <w:tcW w:w="746" w:type="dxa"/>
            <w:tcBorders>
              <w:top w:val="single" w:sz="4" w:space="0" w:color="auto"/>
              <w:left w:val="single" w:sz="4" w:space="0" w:color="auto"/>
              <w:bottom w:val="single" w:sz="4" w:space="0" w:color="auto"/>
              <w:right w:val="single" w:sz="18" w:space="0" w:color="auto"/>
            </w:tcBorders>
            <w:shd w:val="clear" w:color="auto" w:fill="DEEAF6"/>
            <w:vAlign w:val="center"/>
          </w:tcPr>
          <w:p w:rsidR="00436BA2" w:rsidRDefault="006E04EB" w:rsidP="003462B6">
            <w:pPr>
              <w:suppressAutoHyphens w:val="0"/>
              <w:autoSpaceDN w:val="0"/>
              <w:spacing w:line="240" w:lineRule="auto"/>
              <w:jc w:val="center"/>
              <w:rPr>
                <w:rFonts w:hAnsi="Arial" w:cs="ＭＳ 明朝"/>
                <w:sz w:val="24"/>
                <w:szCs w:val="18"/>
              </w:rPr>
            </w:pPr>
            <w:r>
              <w:rPr>
                <w:rFonts w:hAnsi="Arial" w:cs="ＭＳ 明朝" w:hint="eastAsia"/>
                <w:sz w:val="24"/>
                <w:szCs w:val="18"/>
              </w:rPr>
              <w:t>重複優先</w:t>
            </w:r>
          </w:p>
        </w:tc>
      </w:tr>
      <w:tr w:rsidR="00E05B63" w:rsidRPr="003462B6" w:rsidTr="00C16A14">
        <w:trPr>
          <w:trHeight w:val="672"/>
        </w:trPr>
        <w:tc>
          <w:tcPr>
            <w:tcW w:w="768" w:type="dxa"/>
            <w:shd w:val="clear" w:color="auto" w:fill="auto"/>
            <w:vAlign w:val="center"/>
          </w:tcPr>
          <w:p w:rsidR="00E05B63" w:rsidRPr="001D3D23" w:rsidRDefault="00E05B63" w:rsidP="001D3D23">
            <w:pPr>
              <w:pStyle w:val="af7"/>
              <w:numPr>
                <w:ilvl w:val="0"/>
                <w:numId w:val="3"/>
              </w:numPr>
              <w:suppressAutoHyphens w:val="0"/>
              <w:autoSpaceDN w:val="0"/>
              <w:spacing w:line="240" w:lineRule="auto"/>
              <w:ind w:leftChars="0"/>
              <w:jc w:val="center"/>
              <w:rPr>
                <w:rFonts w:hAnsi="Arial" w:cs="ＭＳ 明朝"/>
                <w:sz w:val="24"/>
                <w:szCs w:val="18"/>
              </w:rPr>
            </w:pPr>
          </w:p>
        </w:tc>
        <w:tc>
          <w:tcPr>
            <w:tcW w:w="1200" w:type="dxa"/>
            <w:vMerge w:val="restart"/>
            <w:shd w:val="clear" w:color="auto" w:fill="auto"/>
          </w:tcPr>
          <w:p w:rsidR="00E05B63" w:rsidRPr="003462B6" w:rsidRDefault="00E05B63" w:rsidP="00E05B63">
            <w:pPr>
              <w:suppressAutoHyphens w:val="0"/>
              <w:autoSpaceDN w:val="0"/>
              <w:spacing w:line="240" w:lineRule="auto"/>
              <w:rPr>
                <w:rFonts w:hAnsi="Arial" w:cs="ＭＳ 明朝"/>
                <w:sz w:val="24"/>
                <w:szCs w:val="18"/>
              </w:rPr>
            </w:pPr>
            <w:r w:rsidRPr="003462B6">
              <w:rPr>
                <w:rFonts w:hAnsi="Arial" w:cs="ＭＳ 明朝" w:hint="eastAsia"/>
                <w:sz w:val="24"/>
                <w:szCs w:val="18"/>
              </w:rPr>
              <w:t>菊川市</w:t>
            </w:r>
            <w:r w:rsidR="001D3D23">
              <w:rPr>
                <w:rFonts w:hAnsi="Arial" w:cs="ＭＳ 明朝" w:hint="eastAsia"/>
                <w:sz w:val="24"/>
                <w:szCs w:val="18"/>
              </w:rPr>
              <w:t>中央公民館</w:t>
            </w:r>
          </w:p>
          <w:p w:rsidR="00E05B63" w:rsidRPr="003462B6" w:rsidRDefault="00E05B63" w:rsidP="001D3D23">
            <w:pPr>
              <w:suppressAutoHyphens w:val="0"/>
              <w:autoSpaceDN w:val="0"/>
              <w:spacing w:line="240" w:lineRule="auto"/>
              <w:jc w:val="left"/>
              <w:rPr>
                <w:rFonts w:hAnsi="Arial" w:cs="ＭＳ 明朝"/>
                <w:sz w:val="24"/>
                <w:szCs w:val="18"/>
              </w:rPr>
            </w:pPr>
            <w:r w:rsidRPr="003462B6">
              <w:rPr>
                <w:rFonts w:hAnsi="Arial" w:cs="ＭＳ 明朝" w:hint="eastAsia"/>
                <w:sz w:val="24"/>
                <w:szCs w:val="18"/>
              </w:rPr>
              <w:t>（菊川市</w:t>
            </w:r>
            <w:r w:rsidR="001D3D23">
              <w:rPr>
                <w:rFonts w:hAnsi="Arial" w:cs="ＭＳ 明朝" w:hint="eastAsia"/>
                <w:sz w:val="24"/>
                <w:szCs w:val="18"/>
              </w:rPr>
              <w:t>下平川6225</w:t>
            </w:r>
            <w:r w:rsidRPr="003462B6">
              <w:rPr>
                <w:rFonts w:hAnsi="Arial" w:cs="ＭＳ 明朝" w:hint="eastAsia"/>
                <w:sz w:val="24"/>
                <w:szCs w:val="18"/>
              </w:rPr>
              <w:t>番地）</w:t>
            </w:r>
          </w:p>
        </w:tc>
        <w:tc>
          <w:tcPr>
            <w:tcW w:w="2143" w:type="dxa"/>
            <w:shd w:val="clear" w:color="auto" w:fill="auto"/>
          </w:tcPr>
          <w:p w:rsidR="002455DE" w:rsidRPr="002455DE" w:rsidRDefault="002455DE" w:rsidP="002455DE">
            <w:pPr>
              <w:suppressAutoHyphens w:val="0"/>
              <w:autoSpaceDN w:val="0"/>
              <w:spacing w:line="240" w:lineRule="auto"/>
              <w:rPr>
                <w:rFonts w:hAnsi="Arial" w:cs="ＭＳ 明朝"/>
                <w:sz w:val="24"/>
                <w:szCs w:val="18"/>
              </w:rPr>
            </w:pPr>
            <w:r w:rsidRPr="002455DE">
              <w:rPr>
                <w:rFonts w:hAnsi="Arial" w:cs="ＭＳ 明朝" w:hint="eastAsia"/>
                <w:sz w:val="24"/>
                <w:szCs w:val="18"/>
              </w:rPr>
              <w:t>中央公民館１階</w:t>
            </w:r>
          </w:p>
          <w:p w:rsidR="00E05B63" w:rsidRPr="003462B6" w:rsidRDefault="002455DE" w:rsidP="002455DE">
            <w:pPr>
              <w:suppressAutoHyphens w:val="0"/>
              <w:autoSpaceDN w:val="0"/>
              <w:spacing w:line="240" w:lineRule="auto"/>
              <w:rPr>
                <w:rFonts w:hAnsi="Arial" w:cs="ＭＳ 明朝"/>
                <w:sz w:val="24"/>
                <w:szCs w:val="18"/>
              </w:rPr>
            </w:pPr>
            <w:r w:rsidRPr="002455DE">
              <w:rPr>
                <w:rFonts w:hAnsi="Arial" w:cs="ＭＳ 明朝" w:hint="eastAsia"/>
                <w:sz w:val="24"/>
                <w:szCs w:val="18"/>
              </w:rPr>
              <w:t>受付西</w:t>
            </w:r>
            <w:r w:rsidRPr="002455DE">
              <w:rPr>
                <w:rFonts w:hAnsi="Arial" w:cs="ＭＳ 明朝"/>
                <w:sz w:val="24"/>
                <w:szCs w:val="18"/>
              </w:rPr>
              <w:t xml:space="preserve"> 通路</w:t>
            </w:r>
          </w:p>
        </w:tc>
        <w:tc>
          <w:tcPr>
            <w:tcW w:w="2177" w:type="dxa"/>
            <w:shd w:val="clear" w:color="auto" w:fill="auto"/>
          </w:tcPr>
          <w:p w:rsidR="00E05B63" w:rsidRPr="003462B6" w:rsidRDefault="00E05B63" w:rsidP="00E05B63">
            <w:pPr>
              <w:suppressAutoHyphens w:val="0"/>
              <w:autoSpaceDN w:val="0"/>
              <w:spacing w:line="240" w:lineRule="auto"/>
              <w:rPr>
                <w:rFonts w:hAnsi="Arial" w:cs="ＭＳ 明朝"/>
                <w:sz w:val="24"/>
                <w:szCs w:val="18"/>
              </w:rPr>
            </w:pPr>
            <w:r w:rsidRPr="003462B6">
              <w:rPr>
                <w:rFonts w:hAnsi="Arial" w:cs="ＭＳ 明朝" w:hint="eastAsia"/>
                <w:sz w:val="24"/>
                <w:szCs w:val="18"/>
              </w:rPr>
              <w:t>缶飲料、ペットボトル飲料・１台</w:t>
            </w:r>
          </w:p>
        </w:tc>
        <w:tc>
          <w:tcPr>
            <w:tcW w:w="720" w:type="dxa"/>
            <w:tcBorders>
              <w:right w:val="single" w:sz="18" w:space="0" w:color="auto"/>
            </w:tcBorders>
            <w:shd w:val="clear" w:color="auto" w:fill="auto"/>
            <w:vAlign w:val="center"/>
          </w:tcPr>
          <w:p w:rsidR="00E05B63" w:rsidRPr="003462B6" w:rsidRDefault="00E05B63" w:rsidP="00E05B63">
            <w:pPr>
              <w:suppressAutoHyphens w:val="0"/>
              <w:autoSpaceDN w:val="0"/>
              <w:spacing w:line="240" w:lineRule="auto"/>
              <w:jc w:val="center"/>
              <w:rPr>
                <w:rFonts w:hAnsi="Arial" w:cs="ＭＳ 明朝"/>
                <w:sz w:val="24"/>
                <w:szCs w:val="18"/>
              </w:rPr>
            </w:pPr>
          </w:p>
        </w:tc>
        <w:tc>
          <w:tcPr>
            <w:tcW w:w="1680" w:type="dxa"/>
            <w:tcBorders>
              <w:left w:val="single" w:sz="18" w:space="0" w:color="auto"/>
              <w:right w:val="single" w:sz="4" w:space="0" w:color="auto"/>
            </w:tcBorders>
            <w:vAlign w:val="center"/>
          </w:tcPr>
          <w:p w:rsidR="00E05B63" w:rsidRPr="003462B6" w:rsidRDefault="00E05B63"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 xml:space="preserve">　　　　　％</w:t>
            </w:r>
          </w:p>
        </w:tc>
        <w:tc>
          <w:tcPr>
            <w:tcW w:w="746" w:type="dxa"/>
            <w:tcBorders>
              <w:left w:val="single" w:sz="4" w:space="0" w:color="auto"/>
              <w:bottom w:val="single" w:sz="4" w:space="0" w:color="auto"/>
              <w:right w:val="single" w:sz="18" w:space="0" w:color="auto"/>
              <w:tr2bl w:val="single" w:sz="4" w:space="0" w:color="auto"/>
            </w:tcBorders>
            <w:vAlign w:val="center"/>
          </w:tcPr>
          <w:p w:rsidR="00E05B63" w:rsidRPr="003462B6" w:rsidRDefault="00E05B63" w:rsidP="00E05B63">
            <w:pPr>
              <w:suppressAutoHyphens w:val="0"/>
              <w:autoSpaceDN w:val="0"/>
              <w:spacing w:line="240" w:lineRule="auto"/>
              <w:jc w:val="center"/>
              <w:rPr>
                <w:rFonts w:hAnsi="Arial" w:cs="ＭＳ 明朝"/>
                <w:sz w:val="24"/>
                <w:szCs w:val="18"/>
              </w:rPr>
            </w:pPr>
          </w:p>
        </w:tc>
      </w:tr>
      <w:tr w:rsidR="00E05B63" w:rsidRPr="003462B6" w:rsidTr="00C16A14">
        <w:trPr>
          <w:trHeight w:val="600"/>
        </w:trPr>
        <w:tc>
          <w:tcPr>
            <w:tcW w:w="768" w:type="dxa"/>
            <w:shd w:val="clear" w:color="auto" w:fill="auto"/>
            <w:vAlign w:val="center"/>
          </w:tcPr>
          <w:p w:rsidR="00E05B63" w:rsidRPr="003462B6" w:rsidRDefault="0001021B"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②</w:t>
            </w:r>
          </w:p>
        </w:tc>
        <w:tc>
          <w:tcPr>
            <w:tcW w:w="1200" w:type="dxa"/>
            <w:vMerge/>
            <w:shd w:val="clear" w:color="auto" w:fill="auto"/>
          </w:tcPr>
          <w:p w:rsidR="00E05B63" w:rsidRPr="003462B6" w:rsidRDefault="00E05B63" w:rsidP="00E05B63">
            <w:pPr>
              <w:suppressAutoHyphens w:val="0"/>
              <w:autoSpaceDN w:val="0"/>
              <w:spacing w:line="240" w:lineRule="auto"/>
              <w:rPr>
                <w:rFonts w:hAnsi="Arial" w:cs="ＭＳ 明朝"/>
                <w:sz w:val="24"/>
                <w:szCs w:val="18"/>
              </w:rPr>
            </w:pPr>
          </w:p>
        </w:tc>
        <w:tc>
          <w:tcPr>
            <w:tcW w:w="2143" w:type="dxa"/>
            <w:shd w:val="clear" w:color="auto" w:fill="auto"/>
          </w:tcPr>
          <w:p w:rsidR="002455DE" w:rsidRPr="002455DE" w:rsidRDefault="002455DE" w:rsidP="002455DE">
            <w:pPr>
              <w:suppressAutoHyphens w:val="0"/>
              <w:autoSpaceDN w:val="0"/>
              <w:spacing w:line="240" w:lineRule="auto"/>
              <w:rPr>
                <w:rFonts w:hAnsi="Arial" w:cs="ＭＳ 明朝"/>
                <w:sz w:val="24"/>
                <w:szCs w:val="18"/>
              </w:rPr>
            </w:pPr>
            <w:r w:rsidRPr="002455DE">
              <w:rPr>
                <w:rFonts w:hAnsi="Arial" w:cs="ＭＳ 明朝" w:hint="eastAsia"/>
                <w:sz w:val="24"/>
                <w:szCs w:val="18"/>
              </w:rPr>
              <w:t>小笠図書館外</w:t>
            </w:r>
          </w:p>
          <w:p w:rsidR="00E05B63" w:rsidRPr="003462B6" w:rsidRDefault="002455DE" w:rsidP="002455DE">
            <w:pPr>
              <w:suppressAutoHyphens w:val="0"/>
              <w:autoSpaceDN w:val="0"/>
              <w:spacing w:line="240" w:lineRule="auto"/>
              <w:rPr>
                <w:rFonts w:hAnsi="Arial" w:cs="ＭＳ 明朝"/>
                <w:sz w:val="24"/>
                <w:szCs w:val="18"/>
              </w:rPr>
            </w:pPr>
            <w:r w:rsidRPr="002455DE">
              <w:rPr>
                <w:rFonts w:hAnsi="Arial" w:cs="ＭＳ 明朝" w:hint="eastAsia"/>
                <w:sz w:val="24"/>
                <w:szCs w:val="18"/>
              </w:rPr>
              <w:t>本返却口北側　南</w:t>
            </w:r>
          </w:p>
        </w:tc>
        <w:tc>
          <w:tcPr>
            <w:tcW w:w="2177" w:type="dxa"/>
            <w:shd w:val="clear" w:color="auto" w:fill="auto"/>
          </w:tcPr>
          <w:p w:rsidR="00E05B63" w:rsidRPr="003462B6" w:rsidRDefault="00E05B63" w:rsidP="00E05B63">
            <w:pPr>
              <w:suppressAutoHyphens w:val="0"/>
              <w:autoSpaceDN w:val="0"/>
              <w:spacing w:line="240" w:lineRule="auto"/>
              <w:rPr>
                <w:rFonts w:hAnsi="Arial" w:cs="ＭＳ 明朝"/>
                <w:sz w:val="24"/>
                <w:szCs w:val="18"/>
              </w:rPr>
            </w:pPr>
            <w:r w:rsidRPr="003462B6">
              <w:rPr>
                <w:rFonts w:hAnsi="Arial" w:cs="ＭＳ 明朝" w:hint="eastAsia"/>
                <w:sz w:val="24"/>
                <w:szCs w:val="18"/>
              </w:rPr>
              <w:t>缶飲料、ペットボトル飲料・１台</w:t>
            </w:r>
          </w:p>
        </w:tc>
        <w:tc>
          <w:tcPr>
            <w:tcW w:w="720" w:type="dxa"/>
            <w:tcBorders>
              <w:right w:val="single" w:sz="18" w:space="0" w:color="auto"/>
            </w:tcBorders>
            <w:shd w:val="clear" w:color="auto" w:fill="auto"/>
            <w:vAlign w:val="center"/>
          </w:tcPr>
          <w:p w:rsidR="00E05B63" w:rsidRPr="003462B6" w:rsidRDefault="005F4608"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不可</w:t>
            </w:r>
          </w:p>
        </w:tc>
        <w:tc>
          <w:tcPr>
            <w:tcW w:w="1680" w:type="dxa"/>
            <w:tcBorders>
              <w:left w:val="single" w:sz="18" w:space="0" w:color="auto"/>
              <w:right w:val="single" w:sz="4" w:space="0" w:color="auto"/>
            </w:tcBorders>
            <w:vAlign w:val="center"/>
          </w:tcPr>
          <w:p w:rsidR="00E05B63" w:rsidRPr="003462B6" w:rsidRDefault="00E05B63"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 xml:space="preserve">　　　　　％</w:t>
            </w:r>
          </w:p>
        </w:tc>
        <w:tc>
          <w:tcPr>
            <w:tcW w:w="746" w:type="dxa"/>
            <w:tcBorders>
              <w:top w:val="single" w:sz="4" w:space="0" w:color="auto"/>
              <w:left w:val="single" w:sz="4" w:space="0" w:color="auto"/>
              <w:bottom w:val="single" w:sz="4" w:space="0" w:color="auto"/>
              <w:right w:val="single" w:sz="18" w:space="0" w:color="auto"/>
            </w:tcBorders>
            <w:vAlign w:val="center"/>
          </w:tcPr>
          <w:p w:rsidR="00E05B63" w:rsidRPr="003462B6" w:rsidRDefault="00E05B63" w:rsidP="00E05B63">
            <w:pPr>
              <w:suppressAutoHyphens w:val="0"/>
              <w:autoSpaceDN w:val="0"/>
              <w:spacing w:line="240" w:lineRule="auto"/>
              <w:jc w:val="center"/>
              <w:rPr>
                <w:rFonts w:hAnsi="Arial" w:cs="ＭＳ 明朝"/>
                <w:sz w:val="24"/>
                <w:szCs w:val="18"/>
              </w:rPr>
            </w:pPr>
          </w:p>
        </w:tc>
      </w:tr>
      <w:tr w:rsidR="00E05B63" w:rsidRPr="003462B6" w:rsidTr="00C16A14">
        <w:trPr>
          <w:trHeight w:val="552"/>
        </w:trPr>
        <w:tc>
          <w:tcPr>
            <w:tcW w:w="768" w:type="dxa"/>
            <w:shd w:val="clear" w:color="auto" w:fill="auto"/>
            <w:vAlign w:val="center"/>
          </w:tcPr>
          <w:p w:rsidR="00E05B63" w:rsidRPr="003462B6" w:rsidRDefault="0001021B"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③</w:t>
            </w:r>
          </w:p>
        </w:tc>
        <w:tc>
          <w:tcPr>
            <w:tcW w:w="1200" w:type="dxa"/>
            <w:vMerge/>
            <w:shd w:val="clear" w:color="auto" w:fill="auto"/>
          </w:tcPr>
          <w:p w:rsidR="00E05B63" w:rsidRPr="003462B6" w:rsidRDefault="00E05B63" w:rsidP="00E05B63">
            <w:pPr>
              <w:suppressAutoHyphens w:val="0"/>
              <w:autoSpaceDN w:val="0"/>
              <w:spacing w:line="240" w:lineRule="auto"/>
              <w:rPr>
                <w:rFonts w:hAnsi="Arial" w:cs="ＭＳ 明朝"/>
                <w:sz w:val="24"/>
                <w:szCs w:val="18"/>
              </w:rPr>
            </w:pPr>
          </w:p>
        </w:tc>
        <w:tc>
          <w:tcPr>
            <w:tcW w:w="2143" w:type="dxa"/>
            <w:shd w:val="clear" w:color="auto" w:fill="auto"/>
          </w:tcPr>
          <w:p w:rsidR="002455DE" w:rsidRPr="002455DE" w:rsidRDefault="002455DE" w:rsidP="002455DE">
            <w:pPr>
              <w:suppressAutoHyphens w:val="0"/>
              <w:autoSpaceDN w:val="0"/>
              <w:spacing w:line="240" w:lineRule="auto"/>
              <w:rPr>
                <w:rFonts w:hAnsi="Arial" w:cs="ＭＳ 明朝"/>
                <w:sz w:val="24"/>
                <w:szCs w:val="18"/>
              </w:rPr>
            </w:pPr>
            <w:r w:rsidRPr="002455DE">
              <w:rPr>
                <w:rFonts w:hAnsi="Arial" w:cs="ＭＳ 明朝" w:hint="eastAsia"/>
                <w:sz w:val="24"/>
                <w:szCs w:val="18"/>
              </w:rPr>
              <w:t>小笠図書館外</w:t>
            </w:r>
          </w:p>
          <w:p w:rsidR="00E05B63" w:rsidRPr="003462B6" w:rsidRDefault="002455DE" w:rsidP="002455DE">
            <w:pPr>
              <w:suppressAutoHyphens w:val="0"/>
              <w:autoSpaceDN w:val="0"/>
              <w:spacing w:line="240" w:lineRule="auto"/>
              <w:rPr>
                <w:rFonts w:hAnsi="Arial" w:cs="ＭＳ 明朝"/>
                <w:sz w:val="24"/>
                <w:szCs w:val="18"/>
              </w:rPr>
            </w:pPr>
            <w:r w:rsidRPr="002455DE">
              <w:rPr>
                <w:rFonts w:hAnsi="Arial" w:cs="ＭＳ 明朝" w:hint="eastAsia"/>
                <w:sz w:val="24"/>
                <w:szCs w:val="18"/>
              </w:rPr>
              <w:t xml:space="preserve">本返却口北側　</w:t>
            </w:r>
            <w:r>
              <w:rPr>
                <w:rFonts w:hAnsi="Arial" w:cs="ＭＳ 明朝" w:hint="eastAsia"/>
                <w:sz w:val="24"/>
                <w:szCs w:val="18"/>
              </w:rPr>
              <w:t>中</w:t>
            </w:r>
          </w:p>
        </w:tc>
        <w:tc>
          <w:tcPr>
            <w:tcW w:w="2177" w:type="dxa"/>
            <w:shd w:val="clear" w:color="auto" w:fill="auto"/>
          </w:tcPr>
          <w:p w:rsidR="00E05B63" w:rsidRPr="003462B6" w:rsidRDefault="002455DE" w:rsidP="00E05B63">
            <w:pPr>
              <w:suppressAutoHyphens w:val="0"/>
              <w:autoSpaceDN w:val="0"/>
              <w:spacing w:line="240" w:lineRule="auto"/>
              <w:rPr>
                <w:rFonts w:hAnsi="Arial" w:cs="ＭＳ 明朝"/>
                <w:sz w:val="24"/>
                <w:szCs w:val="18"/>
              </w:rPr>
            </w:pPr>
            <w:r w:rsidRPr="002455DE">
              <w:rPr>
                <w:rFonts w:hAnsi="Arial" w:cs="ＭＳ 明朝" w:hint="eastAsia"/>
                <w:sz w:val="24"/>
                <w:szCs w:val="18"/>
              </w:rPr>
              <w:t>缶飲料、ペットボトル飲料・１台</w:t>
            </w:r>
          </w:p>
        </w:tc>
        <w:tc>
          <w:tcPr>
            <w:tcW w:w="720" w:type="dxa"/>
            <w:tcBorders>
              <w:right w:val="single" w:sz="18" w:space="0" w:color="auto"/>
            </w:tcBorders>
            <w:shd w:val="clear" w:color="auto" w:fill="auto"/>
            <w:vAlign w:val="center"/>
          </w:tcPr>
          <w:p w:rsidR="00E05B63" w:rsidRPr="003462B6" w:rsidRDefault="002455DE"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不可</w:t>
            </w:r>
          </w:p>
        </w:tc>
        <w:tc>
          <w:tcPr>
            <w:tcW w:w="1680" w:type="dxa"/>
            <w:tcBorders>
              <w:left w:val="single" w:sz="18" w:space="0" w:color="auto"/>
              <w:right w:val="single" w:sz="4" w:space="0" w:color="auto"/>
            </w:tcBorders>
            <w:vAlign w:val="center"/>
          </w:tcPr>
          <w:p w:rsidR="00E05B63" w:rsidRPr="003462B6" w:rsidRDefault="00E05B63"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 xml:space="preserve">　　　　　％</w:t>
            </w:r>
          </w:p>
        </w:tc>
        <w:tc>
          <w:tcPr>
            <w:tcW w:w="746" w:type="dxa"/>
            <w:tcBorders>
              <w:left w:val="single" w:sz="4" w:space="0" w:color="auto"/>
              <w:bottom w:val="single" w:sz="4" w:space="0" w:color="auto"/>
              <w:right w:val="single" w:sz="18" w:space="0" w:color="auto"/>
              <w:tr2bl w:val="nil"/>
            </w:tcBorders>
            <w:vAlign w:val="center"/>
          </w:tcPr>
          <w:p w:rsidR="00E05B63" w:rsidRPr="003462B6" w:rsidRDefault="00E05B63" w:rsidP="00E05B63">
            <w:pPr>
              <w:suppressAutoHyphens w:val="0"/>
              <w:autoSpaceDN w:val="0"/>
              <w:spacing w:line="240" w:lineRule="auto"/>
              <w:jc w:val="center"/>
              <w:rPr>
                <w:rFonts w:hAnsi="Arial" w:cs="ＭＳ 明朝"/>
                <w:sz w:val="24"/>
                <w:szCs w:val="18"/>
              </w:rPr>
            </w:pPr>
          </w:p>
        </w:tc>
      </w:tr>
      <w:tr w:rsidR="00E05B63" w:rsidRPr="003462B6" w:rsidTr="00C16A14">
        <w:trPr>
          <w:trHeight w:val="600"/>
        </w:trPr>
        <w:tc>
          <w:tcPr>
            <w:tcW w:w="768" w:type="dxa"/>
            <w:tcBorders>
              <w:bottom w:val="single" w:sz="4" w:space="0" w:color="auto"/>
            </w:tcBorders>
            <w:shd w:val="clear" w:color="auto" w:fill="auto"/>
            <w:vAlign w:val="center"/>
          </w:tcPr>
          <w:p w:rsidR="00E05B63" w:rsidRPr="003462B6" w:rsidRDefault="0001021B"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④</w:t>
            </w:r>
          </w:p>
        </w:tc>
        <w:tc>
          <w:tcPr>
            <w:tcW w:w="1200" w:type="dxa"/>
            <w:vMerge/>
            <w:tcBorders>
              <w:bottom w:val="single" w:sz="4" w:space="0" w:color="auto"/>
            </w:tcBorders>
            <w:shd w:val="clear" w:color="auto" w:fill="auto"/>
          </w:tcPr>
          <w:p w:rsidR="00E05B63" w:rsidRPr="003462B6" w:rsidRDefault="00E05B63" w:rsidP="00E05B63">
            <w:pPr>
              <w:suppressAutoHyphens w:val="0"/>
              <w:autoSpaceDN w:val="0"/>
              <w:spacing w:line="240" w:lineRule="auto"/>
              <w:rPr>
                <w:rFonts w:hAnsi="Arial" w:cs="ＭＳ 明朝"/>
                <w:sz w:val="24"/>
                <w:szCs w:val="18"/>
              </w:rPr>
            </w:pPr>
          </w:p>
        </w:tc>
        <w:tc>
          <w:tcPr>
            <w:tcW w:w="2143" w:type="dxa"/>
            <w:tcBorders>
              <w:bottom w:val="single" w:sz="4" w:space="0" w:color="auto"/>
            </w:tcBorders>
            <w:shd w:val="clear" w:color="auto" w:fill="auto"/>
          </w:tcPr>
          <w:p w:rsidR="002455DE" w:rsidRPr="002455DE" w:rsidRDefault="002455DE" w:rsidP="002455DE">
            <w:pPr>
              <w:suppressAutoHyphens w:val="0"/>
              <w:autoSpaceDN w:val="0"/>
              <w:spacing w:line="240" w:lineRule="auto"/>
              <w:rPr>
                <w:rFonts w:hAnsi="Arial" w:cs="ＭＳ 明朝"/>
                <w:sz w:val="24"/>
                <w:szCs w:val="18"/>
              </w:rPr>
            </w:pPr>
            <w:r w:rsidRPr="002455DE">
              <w:rPr>
                <w:rFonts w:hAnsi="Arial" w:cs="ＭＳ 明朝" w:hint="eastAsia"/>
                <w:sz w:val="24"/>
                <w:szCs w:val="18"/>
              </w:rPr>
              <w:t>小笠図書館外</w:t>
            </w:r>
          </w:p>
          <w:p w:rsidR="00E05B63" w:rsidRPr="003462B6" w:rsidRDefault="002455DE" w:rsidP="002455DE">
            <w:pPr>
              <w:suppressAutoHyphens w:val="0"/>
              <w:autoSpaceDN w:val="0"/>
              <w:spacing w:line="240" w:lineRule="auto"/>
              <w:rPr>
                <w:rFonts w:hAnsi="Arial" w:cs="ＭＳ 明朝"/>
                <w:sz w:val="24"/>
                <w:szCs w:val="18"/>
              </w:rPr>
            </w:pPr>
            <w:r w:rsidRPr="002455DE">
              <w:rPr>
                <w:rFonts w:hAnsi="Arial" w:cs="ＭＳ 明朝" w:hint="eastAsia"/>
                <w:sz w:val="24"/>
                <w:szCs w:val="18"/>
              </w:rPr>
              <w:t xml:space="preserve">本返却口北側　</w:t>
            </w:r>
            <w:r>
              <w:rPr>
                <w:rFonts w:hAnsi="Arial" w:cs="ＭＳ 明朝" w:hint="eastAsia"/>
                <w:sz w:val="24"/>
                <w:szCs w:val="18"/>
              </w:rPr>
              <w:t>北</w:t>
            </w:r>
          </w:p>
        </w:tc>
        <w:tc>
          <w:tcPr>
            <w:tcW w:w="2177" w:type="dxa"/>
            <w:tcBorders>
              <w:bottom w:val="single" w:sz="4" w:space="0" w:color="auto"/>
            </w:tcBorders>
            <w:shd w:val="clear" w:color="auto" w:fill="auto"/>
          </w:tcPr>
          <w:p w:rsidR="00E05B63" w:rsidRPr="003462B6" w:rsidRDefault="002455DE" w:rsidP="00E05B63">
            <w:pPr>
              <w:suppressAutoHyphens w:val="0"/>
              <w:autoSpaceDN w:val="0"/>
              <w:spacing w:line="240" w:lineRule="auto"/>
              <w:rPr>
                <w:rFonts w:hAnsi="Arial" w:cs="ＭＳ 明朝"/>
                <w:sz w:val="24"/>
                <w:szCs w:val="18"/>
              </w:rPr>
            </w:pPr>
            <w:r w:rsidRPr="002455DE">
              <w:rPr>
                <w:rFonts w:hAnsi="Arial" w:cs="ＭＳ 明朝" w:hint="eastAsia"/>
                <w:sz w:val="24"/>
                <w:szCs w:val="18"/>
              </w:rPr>
              <w:t>紙パック飲料・１台</w:t>
            </w:r>
          </w:p>
        </w:tc>
        <w:tc>
          <w:tcPr>
            <w:tcW w:w="720" w:type="dxa"/>
            <w:tcBorders>
              <w:bottom w:val="single" w:sz="4" w:space="0" w:color="auto"/>
              <w:right w:val="single" w:sz="18" w:space="0" w:color="auto"/>
            </w:tcBorders>
            <w:shd w:val="clear" w:color="auto" w:fill="auto"/>
            <w:vAlign w:val="center"/>
          </w:tcPr>
          <w:p w:rsidR="00E05B63" w:rsidRPr="003462B6" w:rsidRDefault="002455DE"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不可</w:t>
            </w:r>
          </w:p>
        </w:tc>
        <w:tc>
          <w:tcPr>
            <w:tcW w:w="1680" w:type="dxa"/>
            <w:tcBorders>
              <w:left w:val="single" w:sz="18" w:space="0" w:color="auto"/>
              <w:bottom w:val="single" w:sz="18" w:space="0" w:color="auto"/>
              <w:right w:val="single" w:sz="4" w:space="0" w:color="auto"/>
            </w:tcBorders>
            <w:vAlign w:val="center"/>
          </w:tcPr>
          <w:p w:rsidR="00E05B63" w:rsidRPr="003462B6" w:rsidRDefault="00E05B63" w:rsidP="00E05B63">
            <w:pPr>
              <w:suppressAutoHyphens w:val="0"/>
              <w:autoSpaceDN w:val="0"/>
              <w:spacing w:line="240" w:lineRule="auto"/>
              <w:jc w:val="center"/>
              <w:rPr>
                <w:rFonts w:hAnsi="Arial" w:cs="ＭＳ 明朝"/>
                <w:sz w:val="24"/>
                <w:szCs w:val="18"/>
              </w:rPr>
            </w:pPr>
            <w:r>
              <w:rPr>
                <w:rFonts w:hAnsi="Arial" w:cs="ＭＳ 明朝" w:hint="eastAsia"/>
                <w:sz w:val="24"/>
                <w:szCs w:val="18"/>
              </w:rPr>
              <w:t xml:space="preserve">　　　　　％</w:t>
            </w:r>
          </w:p>
        </w:tc>
        <w:tc>
          <w:tcPr>
            <w:tcW w:w="746" w:type="dxa"/>
            <w:tcBorders>
              <w:left w:val="single" w:sz="4" w:space="0" w:color="auto"/>
              <w:bottom w:val="single" w:sz="18" w:space="0" w:color="auto"/>
              <w:right w:val="single" w:sz="18" w:space="0" w:color="auto"/>
              <w:tr2bl w:val="nil"/>
            </w:tcBorders>
            <w:vAlign w:val="center"/>
          </w:tcPr>
          <w:p w:rsidR="00E05B63" w:rsidRPr="003462B6" w:rsidRDefault="00E05B63" w:rsidP="00E05B63">
            <w:pPr>
              <w:suppressAutoHyphens w:val="0"/>
              <w:autoSpaceDN w:val="0"/>
              <w:spacing w:line="240" w:lineRule="auto"/>
              <w:jc w:val="center"/>
              <w:rPr>
                <w:rFonts w:hAnsi="Arial" w:cs="ＭＳ 明朝"/>
                <w:sz w:val="24"/>
                <w:szCs w:val="18"/>
              </w:rPr>
            </w:pPr>
          </w:p>
        </w:tc>
      </w:tr>
    </w:tbl>
    <w:p w:rsidR="00C26DB4" w:rsidRDefault="005B09C7" w:rsidP="00C16A14">
      <w:pPr>
        <w:suppressAutoHyphens w:val="0"/>
        <w:autoSpaceDN w:val="0"/>
        <w:spacing w:line="240" w:lineRule="auto"/>
        <w:ind w:leftChars="100" w:left="680" w:hangingChars="200" w:hanging="480"/>
        <w:rPr>
          <w:rFonts w:hAnsi="Arial" w:cs="ＭＳ 明朝"/>
          <w:sz w:val="24"/>
          <w:szCs w:val="18"/>
        </w:rPr>
      </w:pPr>
      <w:r>
        <w:rPr>
          <w:rFonts w:hAnsi="Arial" w:cs="ＭＳ 明朝" w:hint="eastAsia"/>
          <w:sz w:val="24"/>
          <w:szCs w:val="18"/>
        </w:rPr>
        <w:t>注：</w:t>
      </w:r>
      <w:bookmarkStart w:id="0" w:name="_GoBack"/>
      <w:bookmarkEnd w:id="0"/>
      <w:r w:rsidR="00C16A14" w:rsidRPr="00C16A14">
        <w:rPr>
          <w:rFonts w:hAnsi="Arial" w:cs="ＭＳ 明朝" w:hint="eastAsia"/>
          <w:sz w:val="24"/>
          <w:szCs w:val="18"/>
        </w:rPr>
        <w:t>物件番号②③④</w:t>
      </w:r>
      <w:r w:rsidR="0058692C">
        <w:rPr>
          <w:rFonts w:hAnsi="Arial" w:cs="ＭＳ 明朝" w:hint="eastAsia"/>
          <w:sz w:val="24"/>
          <w:szCs w:val="18"/>
        </w:rPr>
        <w:t>の</w:t>
      </w:r>
      <w:r w:rsidR="00C16A14" w:rsidRPr="00C16A14">
        <w:rPr>
          <w:rFonts w:hAnsi="Arial" w:cs="ＭＳ 明朝" w:hint="eastAsia"/>
          <w:sz w:val="24"/>
          <w:szCs w:val="18"/>
        </w:rPr>
        <w:t>複数応募は可能だが、同一応募事業者がいずれについても設置予定事業者と選定された場合、申込書「重複優先」欄に番号</w:t>
      </w:r>
      <w:r w:rsidR="00C16A14" w:rsidRPr="00C16A14">
        <w:rPr>
          <w:rFonts w:hAnsi="Arial" w:cs="ＭＳ 明朝"/>
          <w:sz w:val="24"/>
          <w:szCs w:val="18"/>
        </w:rPr>
        <w:t>を記した物件を設置予定事業者とする。他の物件は、次点の者を設置予定事業者と</w:t>
      </w:r>
      <w:r w:rsidR="00C16A14">
        <w:rPr>
          <w:rFonts w:hAnsi="Arial" w:cs="ＭＳ 明朝" w:hint="eastAsia"/>
          <w:sz w:val="24"/>
          <w:szCs w:val="18"/>
        </w:rPr>
        <w:t>します</w:t>
      </w:r>
      <w:r w:rsidR="00C16A14" w:rsidRPr="00C16A14">
        <w:rPr>
          <w:rFonts w:hAnsi="Arial" w:cs="ＭＳ 明朝"/>
          <w:sz w:val="24"/>
          <w:szCs w:val="18"/>
        </w:rPr>
        <w:t>。</w:t>
      </w:r>
    </w:p>
    <w:p w:rsidR="00C16A14" w:rsidRPr="00D36AB9" w:rsidRDefault="00C16A14" w:rsidP="00C16A14">
      <w:pPr>
        <w:suppressAutoHyphens w:val="0"/>
        <w:autoSpaceDN w:val="0"/>
        <w:spacing w:line="240" w:lineRule="auto"/>
        <w:ind w:leftChars="100" w:left="680" w:hangingChars="200" w:hanging="480"/>
        <w:rPr>
          <w:rFonts w:cs="ＭＳ ゴシック"/>
          <w:sz w:val="24"/>
          <w:szCs w:val="24"/>
        </w:rPr>
      </w:pPr>
    </w:p>
    <w:p w:rsidR="00E10055" w:rsidRPr="006C7731" w:rsidRDefault="00DC55A8">
      <w:pPr>
        <w:rPr>
          <w:sz w:val="24"/>
          <w:szCs w:val="24"/>
        </w:rPr>
      </w:pPr>
      <w:r>
        <w:rPr>
          <w:rFonts w:hint="eastAsia"/>
          <w:sz w:val="24"/>
          <w:szCs w:val="24"/>
        </w:rPr>
        <w:t>２　誓約内容</w:t>
      </w:r>
    </w:p>
    <w:p w:rsidR="00882B88" w:rsidRDefault="00BD75CC" w:rsidP="00433680">
      <w:pPr>
        <w:ind w:leftChars="100" w:left="440" w:hangingChars="100" w:hanging="240"/>
        <w:rPr>
          <w:sz w:val="24"/>
          <w:szCs w:val="24"/>
        </w:rPr>
      </w:pPr>
      <w:r>
        <w:rPr>
          <w:sz w:val="24"/>
          <w:szCs w:val="24"/>
        </w:rPr>
        <w:t>(1)</w:t>
      </w:r>
      <w:r w:rsidR="00FB4B60">
        <w:rPr>
          <w:sz w:val="24"/>
          <w:szCs w:val="24"/>
        </w:rPr>
        <w:t xml:space="preserve"> </w:t>
      </w:r>
      <w:r w:rsidR="00433680" w:rsidRPr="00433680">
        <w:rPr>
          <w:rFonts w:hint="eastAsia"/>
          <w:sz w:val="24"/>
          <w:szCs w:val="24"/>
        </w:rPr>
        <w:t>要項</w:t>
      </w:r>
      <w:r w:rsidR="00882B88" w:rsidRPr="006C7731">
        <w:rPr>
          <w:rFonts w:hint="eastAsia"/>
          <w:sz w:val="24"/>
          <w:szCs w:val="24"/>
        </w:rPr>
        <w:t>「</w:t>
      </w:r>
      <w:r w:rsidR="00433680" w:rsidRPr="00433680">
        <w:rPr>
          <w:sz w:val="24"/>
          <w:szCs w:val="24"/>
        </w:rPr>
        <w:t>13　応募要件</w:t>
      </w:r>
      <w:r w:rsidR="00882B88" w:rsidRPr="006C7731">
        <w:rPr>
          <w:rFonts w:hint="eastAsia"/>
          <w:sz w:val="24"/>
          <w:szCs w:val="24"/>
        </w:rPr>
        <w:t>」に定める資格を有します。</w:t>
      </w:r>
    </w:p>
    <w:p w:rsidR="00882B88" w:rsidRPr="00A13A26" w:rsidRDefault="00433680" w:rsidP="00A13A26">
      <w:pPr>
        <w:ind w:leftChars="100" w:left="440" w:hangingChars="100" w:hanging="240"/>
        <w:rPr>
          <w:sz w:val="24"/>
          <w:szCs w:val="24"/>
        </w:rPr>
      </w:pPr>
      <w:r>
        <w:rPr>
          <w:sz w:val="24"/>
          <w:szCs w:val="24"/>
        </w:rPr>
        <w:t xml:space="preserve">(2) </w:t>
      </w:r>
      <w:r w:rsidRPr="00433680">
        <w:rPr>
          <w:rFonts w:hint="eastAsia"/>
          <w:sz w:val="24"/>
          <w:szCs w:val="24"/>
        </w:rPr>
        <w:t>要項</w:t>
      </w:r>
      <w:r w:rsidR="00A13A26">
        <w:rPr>
          <w:rFonts w:hint="eastAsia"/>
          <w:sz w:val="24"/>
          <w:szCs w:val="24"/>
        </w:rPr>
        <w:t>に記載</w:t>
      </w:r>
      <w:r>
        <w:rPr>
          <w:rFonts w:hint="eastAsia"/>
          <w:sz w:val="24"/>
          <w:szCs w:val="24"/>
        </w:rPr>
        <w:t>の遵守事項等を守ります</w:t>
      </w:r>
      <w:r w:rsidRPr="006C7731">
        <w:rPr>
          <w:rFonts w:hint="eastAsia"/>
          <w:sz w:val="24"/>
          <w:szCs w:val="24"/>
        </w:rPr>
        <w:t>。</w:t>
      </w:r>
    </w:p>
    <w:p w:rsidR="00E10055" w:rsidRPr="00A13A26" w:rsidRDefault="00BD75CC" w:rsidP="00A13A26">
      <w:pPr>
        <w:ind w:leftChars="100" w:left="440" w:hangingChars="100" w:hanging="240"/>
        <w:rPr>
          <w:sz w:val="24"/>
          <w:szCs w:val="24"/>
        </w:rPr>
      </w:pPr>
      <w:r>
        <w:rPr>
          <w:sz w:val="24"/>
          <w:szCs w:val="24"/>
        </w:rPr>
        <w:t xml:space="preserve">(3) </w:t>
      </w:r>
      <w:r w:rsidR="00771B9D" w:rsidRPr="006C7731">
        <w:rPr>
          <w:rFonts w:hint="eastAsia"/>
          <w:sz w:val="24"/>
          <w:szCs w:val="24"/>
        </w:rPr>
        <w:t>この誓約が虚偽であり又はこの誓約に反したことにより、当方が不利益を被ることとなっても、異議は一切申立てません。</w:t>
      </w:r>
    </w:p>
    <w:sectPr w:rsidR="00E10055" w:rsidRPr="00A13A26" w:rsidSect="00A13A26">
      <w:pgSz w:w="11906" w:h="16838"/>
      <w:pgMar w:top="800" w:right="1134" w:bottom="800" w:left="1134" w:header="708" w:footer="708" w:gutter="0"/>
      <w:pgNumType w:start="1"/>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551" w:rsidRDefault="00083551" w:rsidP="00882B88">
      <w:pPr>
        <w:spacing w:line="240" w:lineRule="auto"/>
      </w:pPr>
      <w:r>
        <w:separator/>
      </w:r>
    </w:p>
  </w:endnote>
  <w:endnote w:type="continuationSeparator" w:id="0">
    <w:p w:rsidR="00083551" w:rsidRDefault="00083551" w:rsidP="00882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80"/>
    <w:family w:val="swiss"/>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551" w:rsidRDefault="00083551" w:rsidP="00882B88">
      <w:pPr>
        <w:spacing w:line="240" w:lineRule="auto"/>
      </w:pPr>
      <w:r>
        <w:separator/>
      </w:r>
    </w:p>
  </w:footnote>
  <w:footnote w:type="continuationSeparator" w:id="0">
    <w:p w:rsidR="00083551" w:rsidRDefault="00083551" w:rsidP="00882B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FullWidth"/>
      <w:lvlText w:val="（注%1）"/>
      <w:lvlJc w:val="left"/>
      <w:pPr>
        <w:tabs>
          <w:tab w:val="num" w:pos="810"/>
        </w:tabs>
        <w:ind w:left="810" w:hanging="810"/>
      </w:pPr>
      <w:rPr>
        <w:rFonts w:ascii="ＭＳ ゴシック" w:hAnsi="ＭＳ ゴシック" w:cs="ＭＳ 明朝"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8C764C1"/>
    <w:multiLevelType w:val="hybridMultilevel"/>
    <w:tmpl w:val="F22C078A"/>
    <w:lvl w:ilvl="0" w:tplc="C4BCD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ぁぃぅぇぉっゃゅょゎ゛゜ゝゞァィゥェォッャュョヮヵヶ・ーヽヾ！％），．：；？］｝｡｣､･ｧｨｩｪｫｬｭｮｯｰ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78"/>
    <w:rsid w:val="00004A90"/>
    <w:rsid w:val="0001021B"/>
    <w:rsid w:val="00015758"/>
    <w:rsid w:val="00083551"/>
    <w:rsid w:val="00087BD5"/>
    <w:rsid w:val="00136CE8"/>
    <w:rsid w:val="00165FDE"/>
    <w:rsid w:val="001D3D23"/>
    <w:rsid w:val="001E717C"/>
    <w:rsid w:val="0020369A"/>
    <w:rsid w:val="002455DE"/>
    <w:rsid w:val="00277B09"/>
    <w:rsid w:val="002F4088"/>
    <w:rsid w:val="00305D78"/>
    <w:rsid w:val="00324179"/>
    <w:rsid w:val="003462B6"/>
    <w:rsid w:val="00372FB7"/>
    <w:rsid w:val="003A1661"/>
    <w:rsid w:val="004175BB"/>
    <w:rsid w:val="00433680"/>
    <w:rsid w:val="00436BA2"/>
    <w:rsid w:val="004E660E"/>
    <w:rsid w:val="00550EE0"/>
    <w:rsid w:val="00560737"/>
    <w:rsid w:val="0058692C"/>
    <w:rsid w:val="005B09C7"/>
    <w:rsid w:val="005B5A06"/>
    <w:rsid w:val="005E41A7"/>
    <w:rsid w:val="005F4608"/>
    <w:rsid w:val="00627E05"/>
    <w:rsid w:val="0065341B"/>
    <w:rsid w:val="00665409"/>
    <w:rsid w:val="0067334C"/>
    <w:rsid w:val="00687E2C"/>
    <w:rsid w:val="0069666B"/>
    <w:rsid w:val="006C7731"/>
    <w:rsid w:val="006E04EB"/>
    <w:rsid w:val="00771B9D"/>
    <w:rsid w:val="00782EAB"/>
    <w:rsid w:val="007C1F52"/>
    <w:rsid w:val="007E64EB"/>
    <w:rsid w:val="0083514F"/>
    <w:rsid w:val="00852773"/>
    <w:rsid w:val="00882B88"/>
    <w:rsid w:val="008B3397"/>
    <w:rsid w:val="008B4646"/>
    <w:rsid w:val="008E6046"/>
    <w:rsid w:val="00914B62"/>
    <w:rsid w:val="0093257B"/>
    <w:rsid w:val="0096115C"/>
    <w:rsid w:val="009C289D"/>
    <w:rsid w:val="009C6370"/>
    <w:rsid w:val="00A026A8"/>
    <w:rsid w:val="00A13A26"/>
    <w:rsid w:val="00AD45E0"/>
    <w:rsid w:val="00B51AFC"/>
    <w:rsid w:val="00B75379"/>
    <w:rsid w:val="00B8718F"/>
    <w:rsid w:val="00BD75CC"/>
    <w:rsid w:val="00C16A14"/>
    <w:rsid w:val="00C26DB4"/>
    <w:rsid w:val="00C464B0"/>
    <w:rsid w:val="00C641FE"/>
    <w:rsid w:val="00C7211F"/>
    <w:rsid w:val="00CE0C98"/>
    <w:rsid w:val="00D36AB9"/>
    <w:rsid w:val="00D72513"/>
    <w:rsid w:val="00DA03BA"/>
    <w:rsid w:val="00DA7DB2"/>
    <w:rsid w:val="00DC55A8"/>
    <w:rsid w:val="00E05B63"/>
    <w:rsid w:val="00E10055"/>
    <w:rsid w:val="00E65083"/>
    <w:rsid w:val="00EF7C8A"/>
    <w:rsid w:val="00F46ED2"/>
    <w:rsid w:val="00FB4B60"/>
    <w:rsid w:val="00FF75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074320B6"/>
  <w15:chartTrackingRefBased/>
  <w15:docId w15:val="{70BD7ABC-E7FC-4818-A862-779EB74F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spacing w:line="358" w:lineRule="atLeast"/>
      <w:jc w:val="both"/>
    </w:pPr>
    <w:rPr>
      <w:rFonts w:ascii="ＭＳ 明朝" w:eastAsia="ＭＳ 明朝" w:hAnsi="ＭＳ 明朝"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eastAsi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lang w:val="en-US"/>
    </w:rPr>
  </w:style>
  <w:style w:type="character" w:customStyle="1" w:styleId="WW8Num2z1">
    <w:name w:val="WW8Num2z1"/>
    <w:rPr>
      <w:rFonts w:ascii="ＭＳ 明朝" w:eastAsia="ＭＳ 明朝" w:hAnsi="ＭＳ 明朝" w:cs="ＭＳゴシック" w:hint="eastAsia"/>
      <w:sz w:val="20"/>
      <w:szCs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明朝" w:eastAsia="ＭＳ 明朝" w:hAnsi="ＭＳ 明朝" w:cs="Times New Roman" w:hint="eastAsia"/>
    </w:rPr>
  </w:style>
  <w:style w:type="character" w:customStyle="1" w:styleId="WW8Num5z1">
    <w:name w:val="WW8Num5z1"/>
    <w:rPr>
      <w:rFonts w:ascii="Wingdings" w:hAnsi="Wingdings" w:cs="Wingdings" w:hint="default"/>
    </w:rPr>
  </w:style>
  <w:style w:type="character" w:customStyle="1" w:styleId="WW8Num6z0">
    <w:name w:val="WW8Num6z0"/>
    <w:rPr>
      <w:rFonts w:ascii="ＭＳ 明朝" w:eastAsia="ＭＳ 明朝" w:hAnsi="ＭＳ 明朝" w:cs="Times New Roman" w:hint="eastAsia"/>
    </w:rPr>
  </w:style>
  <w:style w:type="character" w:customStyle="1" w:styleId="WW8Num6z1">
    <w:name w:val="WW8Num6z1"/>
    <w:rPr>
      <w:rFonts w:ascii="Wingdings" w:hAnsi="Wingdings" w:cs="Wingdings" w:hint="default"/>
    </w:rPr>
  </w:style>
  <w:style w:type="character" w:customStyle="1" w:styleId="WW8Num7z0">
    <w:name w:val="WW8Num7z0"/>
    <w:rPr>
      <w:rFonts w:ascii="ＭＳ ゴシック" w:hAnsi="ＭＳ ゴシック" w:cs="ＭＳ 明朝"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eastAsia"/>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
    <w:name w:val="段落フォント1"/>
  </w:style>
  <w:style w:type="paragraph" w:customStyle="1" w:styleId="a3">
    <w:name w:val="見出し"/>
    <w:basedOn w:val="a"/>
    <w:next w:val="a4"/>
    <w:pPr>
      <w:keepNext/>
      <w:spacing w:before="240" w:after="120"/>
    </w:pPr>
    <w:rPr>
      <w:rFonts w:ascii="Liberation Sans" w:eastAsia="ＭＳ ゴシック" w:hAnsi="Liberation Sans" w:cs="Arial"/>
      <w:sz w:val="28"/>
      <w:szCs w:val="28"/>
    </w:rPr>
  </w:style>
  <w:style w:type="paragraph" w:styleId="a4">
    <w:name w:val="Body Text"/>
    <w:basedOn w:val="a"/>
    <w:pPr>
      <w:spacing w:after="140" w:line="288" w:lineRule="auto"/>
    </w:pPr>
  </w:style>
  <w:style w:type="paragraph" w:styleId="a5">
    <w:name w:val="List"/>
    <w:basedOn w:val="a4"/>
    <w:rPr>
      <w:rFonts w:cs="Arial"/>
    </w:rPr>
  </w:style>
  <w:style w:type="paragraph" w:styleId="a6">
    <w:name w:val="caption"/>
    <w:basedOn w:val="a"/>
    <w:uiPriority w:val="35"/>
    <w:qFormat/>
    <w:pPr>
      <w:suppressLineNumbers/>
      <w:spacing w:before="120" w:after="120"/>
    </w:pPr>
    <w:rPr>
      <w:rFonts w:cs="Arial"/>
      <w:i/>
      <w:iCs/>
      <w:sz w:val="24"/>
      <w:szCs w:val="24"/>
    </w:rPr>
  </w:style>
  <w:style w:type="paragraph" w:customStyle="1" w:styleId="a7">
    <w:name w:val="索引"/>
    <w:basedOn w:val="a"/>
    <w:pPr>
      <w:suppressLineNumbers/>
    </w:pPr>
    <w:rPr>
      <w:rFonts w:cs="Arial"/>
    </w:rPr>
  </w:style>
  <w:style w:type="paragraph" w:customStyle="1" w:styleId="10">
    <w:name w:val="日付1"/>
    <w:basedOn w:val="a"/>
    <w:next w:val="a"/>
  </w:style>
  <w:style w:type="paragraph" w:customStyle="1" w:styleId="11">
    <w:name w:val="記1"/>
    <w:basedOn w:val="a"/>
    <w:next w:val="a"/>
    <w:pPr>
      <w:jc w:val="center"/>
    </w:pPr>
    <w:rPr>
      <w:spacing w:val="12"/>
    </w:rPr>
  </w:style>
  <w:style w:type="paragraph" w:customStyle="1" w:styleId="12">
    <w:name w:val="結語1"/>
    <w:basedOn w:val="a"/>
    <w:pPr>
      <w:jc w:val="right"/>
    </w:pPr>
    <w:rPr>
      <w:spacing w:val="12"/>
    </w:rPr>
  </w:style>
  <w:style w:type="paragraph" w:customStyle="1" w:styleId="13">
    <w:name w:val="吹き出し1"/>
    <w:basedOn w:val="a"/>
    <w:rPr>
      <w:rFonts w:ascii="Arial" w:eastAsia="ＭＳ ゴシック" w:hAnsi="Arial" w:cs="Arial"/>
      <w:sz w:val="18"/>
      <w:szCs w:val="18"/>
    </w:rPr>
  </w:style>
  <w:style w:type="paragraph" w:customStyle="1" w:styleId="a8">
    <w:name w:val="一太郎"/>
    <w:pPr>
      <w:widowControl w:val="0"/>
      <w:suppressAutoHyphens/>
      <w:autoSpaceDE w:val="0"/>
      <w:spacing w:line="315" w:lineRule="exact"/>
      <w:jc w:val="both"/>
    </w:pPr>
    <w:rPr>
      <w:rFonts w:eastAsia="ＭＳ ゴシック" w:cs="ＭＳ ゴシック"/>
      <w:spacing w:val="-1"/>
      <w:sz w:val="24"/>
      <w:szCs w:val="24"/>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styleId="ab">
    <w:name w:val="Balloon Text"/>
    <w:basedOn w:val="a"/>
    <w:link w:val="ac"/>
    <w:uiPriority w:val="99"/>
    <w:semiHidden/>
    <w:unhideWhenUsed/>
    <w:rsid w:val="00305D78"/>
    <w:pPr>
      <w:spacing w:line="240" w:lineRule="auto"/>
    </w:pPr>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305D78"/>
    <w:rPr>
      <w:rFonts w:ascii="游ゴシック Light" w:eastAsia="游ゴシック Light" w:hAnsi="游ゴシック Light" w:cs="Times New Roman"/>
      <w:sz w:val="18"/>
      <w:szCs w:val="18"/>
    </w:rPr>
  </w:style>
  <w:style w:type="paragraph" w:styleId="ad">
    <w:name w:val="header"/>
    <w:basedOn w:val="a"/>
    <w:link w:val="ae"/>
    <w:uiPriority w:val="99"/>
    <w:unhideWhenUsed/>
    <w:rsid w:val="0093257B"/>
    <w:pPr>
      <w:tabs>
        <w:tab w:val="center" w:pos="4252"/>
        <w:tab w:val="right" w:pos="8504"/>
      </w:tabs>
      <w:snapToGrid w:val="0"/>
    </w:pPr>
  </w:style>
  <w:style w:type="character" w:customStyle="1" w:styleId="ae">
    <w:name w:val="ヘッダー (文字)"/>
    <w:link w:val="ad"/>
    <w:uiPriority w:val="99"/>
    <w:rsid w:val="0093257B"/>
    <w:rPr>
      <w:rFonts w:ascii="ＭＳ 明朝" w:eastAsia="ＭＳ 明朝" w:hAnsi="ＭＳ 明朝" w:cs="Century"/>
    </w:rPr>
  </w:style>
  <w:style w:type="paragraph" w:styleId="af">
    <w:name w:val="footer"/>
    <w:basedOn w:val="a"/>
    <w:link w:val="af0"/>
    <w:uiPriority w:val="99"/>
    <w:unhideWhenUsed/>
    <w:rsid w:val="0093257B"/>
    <w:pPr>
      <w:tabs>
        <w:tab w:val="center" w:pos="4252"/>
        <w:tab w:val="right" w:pos="8504"/>
      </w:tabs>
      <w:snapToGrid w:val="0"/>
    </w:pPr>
  </w:style>
  <w:style w:type="character" w:customStyle="1" w:styleId="af0">
    <w:name w:val="フッター (文字)"/>
    <w:link w:val="af"/>
    <w:uiPriority w:val="99"/>
    <w:rsid w:val="0093257B"/>
    <w:rPr>
      <w:rFonts w:ascii="ＭＳ 明朝" w:eastAsia="ＭＳ 明朝" w:hAnsi="ＭＳ 明朝" w:cs="Century"/>
    </w:rPr>
  </w:style>
  <w:style w:type="table" w:styleId="af1">
    <w:name w:val="Table Grid"/>
    <w:basedOn w:val="a1"/>
    <w:uiPriority w:val="59"/>
    <w:rsid w:val="0056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27E05"/>
    <w:rPr>
      <w:sz w:val="18"/>
      <w:szCs w:val="18"/>
    </w:rPr>
  </w:style>
  <w:style w:type="paragraph" w:styleId="af3">
    <w:name w:val="annotation text"/>
    <w:basedOn w:val="a"/>
    <w:link w:val="af4"/>
    <w:uiPriority w:val="99"/>
    <w:semiHidden/>
    <w:unhideWhenUsed/>
    <w:rsid w:val="00627E05"/>
    <w:pPr>
      <w:jc w:val="left"/>
    </w:pPr>
  </w:style>
  <w:style w:type="character" w:customStyle="1" w:styleId="af4">
    <w:name w:val="コメント文字列 (文字)"/>
    <w:link w:val="af3"/>
    <w:uiPriority w:val="99"/>
    <w:semiHidden/>
    <w:rsid w:val="00627E05"/>
    <w:rPr>
      <w:rFonts w:ascii="ＭＳ 明朝" w:eastAsia="ＭＳ 明朝" w:hAnsi="ＭＳ 明朝" w:cs="Century"/>
    </w:rPr>
  </w:style>
  <w:style w:type="paragraph" w:styleId="af5">
    <w:name w:val="annotation subject"/>
    <w:basedOn w:val="af3"/>
    <w:next w:val="af3"/>
    <w:link w:val="af6"/>
    <w:uiPriority w:val="99"/>
    <w:semiHidden/>
    <w:unhideWhenUsed/>
    <w:rsid w:val="00627E05"/>
    <w:rPr>
      <w:b/>
      <w:bCs/>
    </w:rPr>
  </w:style>
  <w:style w:type="character" w:customStyle="1" w:styleId="af6">
    <w:name w:val="コメント内容 (文字)"/>
    <w:link w:val="af5"/>
    <w:uiPriority w:val="99"/>
    <w:semiHidden/>
    <w:rsid w:val="00627E05"/>
    <w:rPr>
      <w:rFonts w:ascii="ＭＳ 明朝" w:eastAsia="ＭＳ 明朝" w:hAnsi="ＭＳ 明朝" w:cs="Century"/>
      <w:b/>
      <w:bCs/>
    </w:rPr>
  </w:style>
  <w:style w:type="paragraph" w:styleId="af7">
    <w:name w:val="List Paragraph"/>
    <w:basedOn w:val="a"/>
    <w:uiPriority w:val="34"/>
    <w:qFormat/>
    <w:rsid w:val="001D3D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KJ14111</dc:creator>
  <cp:keywords/>
  <cp:lastModifiedBy>KJ21080</cp:lastModifiedBy>
  <cp:revision>8</cp:revision>
  <cp:lastPrinted>2020-12-17T05:16:00Z</cp:lastPrinted>
  <dcterms:created xsi:type="dcterms:W3CDTF">2020-12-21T05:18:00Z</dcterms:created>
  <dcterms:modified xsi:type="dcterms:W3CDTF">2024-08-14T00:30:00Z</dcterms:modified>
</cp:coreProperties>
</file>