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3663" w14:textId="1880933D" w:rsidR="00A01BF7" w:rsidRDefault="006B2698" w:rsidP="00A01BF7">
      <w:pPr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D51F8" wp14:editId="410C0884">
                <wp:simplePos x="0" y="0"/>
                <wp:positionH relativeFrom="column">
                  <wp:posOffset>5507990</wp:posOffset>
                </wp:positionH>
                <wp:positionV relativeFrom="paragraph">
                  <wp:posOffset>-595630</wp:posOffset>
                </wp:positionV>
                <wp:extent cx="90487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7DB8" id="正方形/長方形 2" o:spid="_x0000_s1026" style="position:absolute;left:0;text-align:left;margin-left:433.7pt;margin-top:-46.9pt;width:71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" filled="f" strokecolor="black [3213]" strokeweight="1.5pt"/>
            </w:pict>
          </mc:Fallback>
        </mc:AlternateContent>
      </w:r>
      <w:r w:rsidR="00A01BF7" w:rsidRPr="008A6AA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75D24" wp14:editId="1E16189D">
                <wp:simplePos x="0" y="0"/>
                <wp:positionH relativeFrom="column">
                  <wp:posOffset>5507990</wp:posOffset>
                </wp:positionH>
                <wp:positionV relativeFrom="paragraph">
                  <wp:posOffset>-595630</wp:posOffset>
                </wp:positionV>
                <wp:extent cx="84772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99D7" w14:textId="0F2D408E" w:rsidR="0007112F" w:rsidRPr="006B2698" w:rsidRDefault="003B13CC" w:rsidP="0007112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32"/>
                                <w:szCs w:val="24"/>
                              </w:rPr>
                            </w:pPr>
                            <w:r w:rsidRPr="006B2698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5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.7pt;margin-top:-46.9pt;width:66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" stroked="f">
                <v:textbox>
                  <w:txbxContent>
                    <w:p w14:paraId="4E5F99D7" w14:textId="0F2D408E" w:rsidR="0007112F" w:rsidRPr="006B2698" w:rsidRDefault="003B13CC" w:rsidP="0007112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32"/>
                          <w:szCs w:val="24"/>
                        </w:rPr>
                      </w:pPr>
                      <w:r w:rsidRPr="006B2698">
                        <w:rPr>
                          <w:rFonts w:ascii="游ゴシック" w:eastAsia="游ゴシック" w:hAnsi="游ゴシック" w:hint="eastAsia"/>
                          <w:sz w:val="32"/>
                          <w:szCs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A01BF7">
        <w:rPr>
          <w:rFonts w:hint="eastAsia"/>
          <w:sz w:val="24"/>
        </w:rPr>
        <w:t>菊川市　農林課　農業振興係　縣宛</w:t>
      </w:r>
    </w:p>
    <w:p w14:paraId="7E6D654A" w14:textId="71619A8D" w:rsidR="00A01BF7" w:rsidRDefault="00A01BF7" w:rsidP="00A01BF7">
      <w:pPr>
        <w:spacing w:line="440" w:lineRule="exact"/>
        <w:ind w:left="3" w:hangingChars="1" w:hanging="3"/>
        <w:rPr>
          <w:rFonts w:ascii="ＭＳ ゴシック" w:eastAsia="ＭＳ ゴシック" w:hAnsi="ＭＳ ゴシック"/>
          <w:sz w:val="28"/>
          <w:szCs w:val="28"/>
        </w:rPr>
      </w:pPr>
    </w:p>
    <w:p w14:paraId="4872FCA6" w14:textId="77777777" w:rsidR="00A01BF7" w:rsidRDefault="00A01BF7" w:rsidP="00A01BF7">
      <w:pPr>
        <w:spacing w:line="440" w:lineRule="exact"/>
        <w:ind w:left="3" w:hangingChars="1" w:hanging="3"/>
        <w:rPr>
          <w:rFonts w:ascii="ＭＳ ゴシック" w:eastAsia="ＭＳ ゴシック" w:hAnsi="ＭＳ ゴシック"/>
          <w:sz w:val="28"/>
          <w:szCs w:val="28"/>
        </w:rPr>
      </w:pPr>
    </w:p>
    <w:p w14:paraId="651DAD06" w14:textId="3D431BE8" w:rsidR="003B13CC" w:rsidRPr="008A6AA2" w:rsidRDefault="00A01BF7" w:rsidP="003B13CC">
      <w:pPr>
        <w:spacing w:line="440" w:lineRule="exact"/>
        <w:ind w:left="3" w:hangingChars="1" w:hanging="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A6AA2" w:rsidRPr="008A6AA2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回ふじのくに農業担い手サミット</w:t>
      </w:r>
      <w:r w:rsidR="008A6AA2" w:rsidRPr="008A6AA2">
        <w:rPr>
          <w:rFonts w:ascii="ＭＳ ゴシック" w:eastAsia="ＭＳ ゴシック" w:hAnsi="ＭＳ ゴシック" w:hint="eastAsia"/>
          <w:sz w:val="28"/>
          <w:szCs w:val="28"/>
        </w:rPr>
        <w:t>i</w:t>
      </w:r>
      <w:r w:rsidR="008A6AA2" w:rsidRPr="008A6AA2">
        <w:rPr>
          <w:rFonts w:ascii="ＭＳ ゴシック" w:eastAsia="ＭＳ ゴシック" w:hAnsi="ＭＳ ゴシック"/>
          <w:sz w:val="28"/>
          <w:szCs w:val="28"/>
        </w:rPr>
        <w:t>n</w:t>
      </w:r>
      <w:r w:rsidR="008A6AA2" w:rsidRPr="008A6AA2">
        <w:rPr>
          <w:rFonts w:ascii="ＭＳ ゴシック" w:eastAsia="ＭＳ ゴシック" w:hAnsi="ＭＳ ゴシック" w:hint="eastAsia"/>
          <w:sz w:val="28"/>
          <w:szCs w:val="28"/>
        </w:rPr>
        <w:t>中部」</w: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374BE7" w:rsidRPr="00BF1E7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8A6AA2" w:rsidRPr="00BF1E7E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="008A6AA2" w:rsidRPr="00BF1E7E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="008A6AA2" w:rsidRPr="00BF1E7E">
        <w:rPr>
          <w:rFonts w:ascii="ＭＳ ゴシック" w:eastAsia="ＭＳ ゴシック" w:hAnsi="ＭＳ ゴシック" w:hint="eastAsia"/>
          <w:sz w:val="16"/>
          <w:szCs w:val="16"/>
        </w:rPr>
        <w:t>13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日（</w:t>
      </w:r>
      <w:r w:rsidR="008A6AA2" w:rsidRPr="00BF1E7E">
        <w:rPr>
          <w:rFonts w:ascii="ＭＳ ゴシック" w:eastAsia="ＭＳ ゴシック" w:hAnsi="ＭＳ ゴシック" w:hint="eastAsia"/>
          <w:sz w:val="16"/>
          <w:szCs w:val="16"/>
        </w:rPr>
        <w:t>火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）開催</w:t>
      </w:r>
      <w:r w:rsidR="00374BE7" w:rsidRPr="00BF1E7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B6E2254" w14:textId="7E5335A8" w:rsidR="00956DAD" w:rsidRDefault="00956DAD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93E6790" w14:textId="77777777" w:rsidR="00A01BF7" w:rsidRDefault="00A01BF7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B010B6D" w14:textId="3DA9AFD6" w:rsidR="003B13CC" w:rsidRPr="008A6AA2" w:rsidRDefault="00A01BF7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　　　　名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22024D9" w14:textId="7819600F" w:rsidR="003B13CC" w:rsidRPr="008A6AA2" w:rsidRDefault="00685EDC" w:rsidP="00BF1E7E">
      <w:pPr>
        <w:spacing w:line="440" w:lineRule="exact"/>
        <w:ind w:leftChars="39" w:left="94" w:hangingChars="1" w:hanging="1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01BF7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1487166464"/>
        </w:rPr>
        <w:t>住</w:t>
      </w:r>
      <w:r w:rsidRPr="00A01BF7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464"/>
        </w:rPr>
        <w:t>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9A22FF1" w14:textId="7AE14E13" w:rsidR="00374BE7" w:rsidRDefault="00685ED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1E7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487166208"/>
        </w:rPr>
        <w:t>電話番</w:t>
      </w:r>
      <w:r w:rsidRPr="00BF1E7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208"/>
        </w:rPr>
        <w:t>号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</w:t>
      </w:r>
      <w:r w:rsidR="00EE0B38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4EB48940" w14:textId="4A17F121" w:rsidR="00970810" w:rsidRDefault="00970810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p w14:paraId="138A5575" w14:textId="77777777" w:rsidR="00A01BF7" w:rsidRDefault="00A01BF7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3544"/>
        <w:gridCol w:w="850"/>
        <w:gridCol w:w="850"/>
        <w:gridCol w:w="851"/>
        <w:gridCol w:w="898"/>
        <w:gridCol w:w="898"/>
        <w:gridCol w:w="898"/>
      </w:tblGrid>
      <w:tr w:rsidR="00A01BF7" w14:paraId="02DEF1BC" w14:textId="2C0084DE" w:rsidTr="006B2698">
        <w:tc>
          <w:tcPr>
            <w:tcW w:w="3544" w:type="dxa"/>
            <w:tcBorders>
              <w:bottom w:val="nil"/>
            </w:tcBorders>
            <w:shd w:val="clear" w:color="auto" w:fill="BDD6EE" w:themeFill="accent5" w:themeFillTint="66"/>
          </w:tcPr>
          <w:p w14:paraId="3EEE02F8" w14:textId="0152DD4F" w:rsidR="00A01BF7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06CE2F82" w14:textId="5C797F71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2F014DEB" w14:textId="187FB42D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016F2FB" w14:textId="3C1AF0E9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doub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14:paraId="6B747361" w14:textId="6F77D14E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C583B59" w14:textId="19E5C842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6D7B352A" w14:textId="476BC924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</w:tr>
      <w:tr w:rsidR="00A01BF7" w14:paraId="7C434992" w14:textId="380E722F" w:rsidTr="006B2698">
        <w:tc>
          <w:tcPr>
            <w:tcW w:w="3544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DEC6F3F" w14:textId="433B74CC" w:rsidR="00A01BF7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3D91DFBB" w14:textId="48A99FD2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現地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2040DA75" w14:textId="4031918D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全体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730985F4" w14:textId="2E650DB6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  <w:tc>
          <w:tcPr>
            <w:tcW w:w="898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4F64DE78" w14:textId="569CB834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5FB7763A" w14:textId="6C204571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の希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BB7931C" w14:textId="6DD3D7CD" w:rsidR="00A01BF7" w:rsidRDefault="00A01BF7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望</w:t>
            </w:r>
            <w:r w:rsidRPr="005D5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(※)</w:t>
            </w:r>
          </w:p>
        </w:tc>
      </w:tr>
      <w:tr w:rsidR="00A01BF7" w14:paraId="7DC90573" w14:textId="21391361" w:rsidTr="006B2698"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F0C5BED" w14:textId="29DB6B86" w:rsidR="00A01BF7" w:rsidRDefault="00A01BF7" w:rsidP="00A01BF7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303C104C" w14:textId="5AC52D04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0B4A09EE" w14:textId="74C619A0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26BAC87" w14:textId="1487FE40" w:rsidR="00A01BF7" w:rsidRPr="00E10F8B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交換</w:t>
            </w: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67C6924E" w14:textId="0F1CCC7E" w:rsidR="00A01BF7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47E79D51" w14:textId="5EDDB37F" w:rsidR="00A01BF7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B8B043F" w14:textId="7A3BF20A" w:rsidR="00A01BF7" w:rsidRDefault="00A01BF7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３位</w:t>
            </w:r>
          </w:p>
        </w:tc>
      </w:tr>
      <w:tr w:rsidR="00A01BF7" w14:paraId="5E822461" w14:textId="145892CE" w:rsidTr="006B2698">
        <w:trPr>
          <w:trHeight w:val="389"/>
        </w:trPr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B76A2" w14:textId="01063D66" w:rsidR="00A01BF7" w:rsidRDefault="00A01BF7" w:rsidP="00A01BF7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菊川　太郎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998525" w14:textId="24B6AB0C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59DDB" w14:textId="5CE1648C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5A3FE" w14:textId="60D69FA0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8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800FB0C" w14:textId="03A4431C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7E149A9" w14:textId="3DA8783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BE8E8" w14:textId="0EDEF6E3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</w:tr>
      <w:tr w:rsidR="00A01BF7" w14:paraId="05EF913C" w14:textId="3DFE8E73" w:rsidTr="006B2698">
        <w:trPr>
          <w:trHeight w:val="840"/>
        </w:trPr>
        <w:tc>
          <w:tcPr>
            <w:tcW w:w="354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BA859D" w14:textId="77777777" w:rsidR="00A01BF7" w:rsidRDefault="00A01BF7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E0E5D" w14:textId="7777777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29F653" w14:textId="7777777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DBC79D" w14:textId="7777777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859660" w14:textId="7777777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B0D3B4" w14:textId="77777777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E6872A" w14:textId="48D3C81D" w:rsidR="00A01BF7" w:rsidRDefault="00A01BF7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0E6B35E" w14:textId="4F766F14" w:rsidR="00970810" w:rsidRDefault="005D57C9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(※)　『コース別視察先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(開催要領：２－(5)－ア</w:t>
      </w:r>
      <w:r w:rsidR="007C6455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 xml:space="preserve"> 視察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研修会)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』の表のコース番号を記入してください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。</w:t>
      </w:r>
    </w:p>
    <w:p w14:paraId="31270433" w14:textId="48FE915F" w:rsidR="00A01BF7" w:rsidRDefault="00A01BF7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</w:p>
    <w:p w14:paraId="691BBACF" w14:textId="0D902105" w:rsidR="00A01BF7" w:rsidRPr="00A01BF7" w:rsidRDefault="00A01BF7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szCs w:val="21"/>
        </w:rPr>
      </w:pPr>
      <w:r w:rsidRPr="005D57C9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DF123E" wp14:editId="5C6F2A78">
                <wp:simplePos x="0" y="0"/>
                <wp:positionH relativeFrom="column">
                  <wp:posOffset>2764790</wp:posOffset>
                </wp:positionH>
                <wp:positionV relativeFrom="paragraph">
                  <wp:posOffset>999490</wp:posOffset>
                </wp:positionV>
                <wp:extent cx="3590925" cy="16192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619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4DBE" w14:textId="2C197622" w:rsidR="00BF1E7E" w:rsidRPr="008A6AA2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申込期限：令和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11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E11CD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22</w:t>
                            </w:r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E11CD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  <w:p w14:paraId="5B26699C" w14:textId="22E3FE5E" w:rsidR="00BF1E7E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="00A01BF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菊川市農業</w:t>
                            </w:r>
                            <w:r w:rsidR="00A01BF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振興会</w:t>
                            </w:r>
                            <w:r w:rsidR="00A01BF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A01BF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AE5B9D" w14:textId="55F6C903" w:rsidR="00BF1E7E" w:rsidRPr="00374BE7" w:rsidRDefault="00BF1E7E" w:rsidP="00BF1E7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A01BF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439-8650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01BF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菊川市堀之内61番地</w:t>
                            </w:r>
                          </w:p>
                          <w:p w14:paraId="1AFD7CFD" w14:textId="5FE8F0F1" w:rsidR="00BF1E7E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電話：</w:t>
                            </w:r>
                            <w:r w:rsidR="00A01BF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0537-35-0938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Fax：</w:t>
                            </w:r>
                            <w:r w:rsidR="00A01BF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0537-35-2114</w:t>
                            </w:r>
                          </w:p>
                          <w:p w14:paraId="038CFE19" w14:textId="324A29AF" w:rsidR="00A01BF7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e-mail：</w:t>
                            </w:r>
                            <w:hyperlink r:id="rId6" w:history="1">
                              <w:r w:rsidR="00A01BF7" w:rsidRPr="008E51C4">
                                <w:rPr>
                                  <w:rStyle w:val="a8"/>
                                  <w:rFonts w:ascii="游ゴシック" w:eastAsia="游ゴシック" w:hAnsi="游ゴシック"/>
                                  <w:sz w:val="24"/>
                                  <w:szCs w:val="24"/>
                                </w:rPr>
                                <w:t>nourin@city.kikugawa.shizuoka.jp</w:t>
                              </w:r>
                            </w:hyperlink>
                          </w:p>
                          <w:p w14:paraId="09B0BF91" w14:textId="5CDC9B43" w:rsidR="00BF1E7E" w:rsidRPr="00D17F35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 xml:space="preserve">　担当：</w:t>
                            </w:r>
                            <w:r w:rsidR="00A01BF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F12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7.7pt;margin-top:78.7pt;width:282.75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" fillcolor="#bdd6ee [1304]">
                <v:textbox>
                  <w:txbxContent>
                    <w:p w14:paraId="790F4DBE" w14:textId="2C197622" w:rsidR="00BF1E7E" w:rsidRPr="008A6AA2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申込期限：令和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5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11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E11CD0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22</w:t>
                      </w:r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E11CD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水</w:t>
                      </w:r>
                      <w:bookmarkStart w:id="1" w:name="_GoBack"/>
                      <w:bookmarkEnd w:id="1"/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  <w:p w14:paraId="5B26699C" w14:textId="22E3FE5E" w:rsidR="00BF1E7E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申込先：</w:t>
                      </w:r>
                      <w:r w:rsidR="00A01BF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菊川市農業</w:t>
                      </w:r>
                      <w:r w:rsidR="00A01BF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振興会</w:t>
                      </w:r>
                      <w:r w:rsidR="00A01BF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事務局</w:t>
                      </w:r>
                      <w:r w:rsidR="00A01BF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AE5B9D" w14:textId="55F6C903" w:rsidR="00BF1E7E" w:rsidRPr="00374BE7" w:rsidRDefault="00BF1E7E" w:rsidP="00BF1E7E">
                      <w:pPr>
                        <w:spacing w:line="400" w:lineRule="exac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〒</w:t>
                      </w:r>
                      <w:r w:rsidR="00A01BF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439-8650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</w:t>
                      </w:r>
                      <w:r w:rsidR="00A01BF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菊川市堀之内61番地</w:t>
                      </w:r>
                    </w:p>
                    <w:p w14:paraId="1AFD7CFD" w14:textId="5FE8F0F1" w:rsidR="00BF1E7E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電話：</w:t>
                      </w:r>
                      <w:r w:rsidR="00A01BF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0537-35-0938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Fax：</w:t>
                      </w:r>
                      <w:r w:rsidR="00A01BF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0537-35-2114</w:t>
                      </w:r>
                    </w:p>
                    <w:p w14:paraId="038CFE19" w14:textId="324A29AF" w:rsidR="00A01BF7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e-mail：</w:t>
                      </w:r>
                      <w:hyperlink r:id="rId7" w:history="1">
                        <w:r w:rsidR="00A01BF7" w:rsidRPr="008E51C4">
                          <w:rPr>
                            <w:rStyle w:val="a8"/>
                            <w:rFonts w:ascii="游ゴシック" w:eastAsia="游ゴシック" w:hAnsi="游ゴシック"/>
                            <w:sz w:val="24"/>
                            <w:szCs w:val="24"/>
                          </w:rPr>
                          <w:t>nourin@city.kikugawa.shizuoka.jp</w:t>
                        </w:r>
                      </w:hyperlink>
                    </w:p>
                    <w:p w14:paraId="09B0BF91" w14:textId="5CDC9B43" w:rsidR="00BF1E7E" w:rsidRPr="00D17F35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 xml:space="preserve">　担当：</w:t>
                      </w:r>
                      <w:r w:rsidR="00A01BF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BF7" w:rsidRPr="00A01BF7" w:rsidSect="00BF1E7E">
      <w:pgSz w:w="11906" w:h="16838" w:code="9"/>
      <w:pgMar w:top="1418" w:right="851" w:bottom="426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2F28" w14:textId="77777777" w:rsidR="00B23CB8" w:rsidRDefault="00B23CB8" w:rsidP="000E37AA">
      <w:r>
        <w:separator/>
      </w:r>
    </w:p>
  </w:endnote>
  <w:endnote w:type="continuationSeparator" w:id="0">
    <w:p w14:paraId="0AECC75E" w14:textId="77777777" w:rsidR="00B23CB8" w:rsidRDefault="00B23CB8" w:rsidP="000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78DE" w14:textId="77777777" w:rsidR="00B23CB8" w:rsidRDefault="00B23CB8" w:rsidP="000E37AA">
      <w:r>
        <w:separator/>
      </w:r>
    </w:p>
  </w:footnote>
  <w:footnote w:type="continuationSeparator" w:id="0">
    <w:p w14:paraId="1DE09868" w14:textId="77777777" w:rsidR="00B23CB8" w:rsidRDefault="00B23CB8" w:rsidP="000E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CC"/>
    <w:rsid w:val="00010C7B"/>
    <w:rsid w:val="0007112F"/>
    <w:rsid w:val="00082A4E"/>
    <w:rsid w:val="000E37AA"/>
    <w:rsid w:val="001021C1"/>
    <w:rsid w:val="00111756"/>
    <w:rsid w:val="00116CE3"/>
    <w:rsid w:val="00123895"/>
    <w:rsid w:val="002057F9"/>
    <w:rsid w:val="00214723"/>
    <w:rsid w:val="002546E3"/>
    <w:rsid w:val="002B1592"/>
    <w:rsid w:val="002C3290"/>
    <w:rsid w:val="00320917"/>
    <w:rsid w:val="00363F10"/>
    <w:rsid w:val="00374BE7"/>
    <w:rsid w:val="003B13CC"/>
    <w:rsid w:val="00441E35"/>
    <w:rsid w:val="00447C7C"/>
    <w:rsid w:val="004A1081"/>
    <w:rsid w:val="004C19DE"/>
    <w:rsid w:val="004D1BA7"/>
    <w:rsid w:val="00516DA7"/>
    <w:rsid w:val="0052599F"/>
    <w:rsid w:val="0059682B"/>
    <w:rsid w:val="005A0954"/>
    <w:rsid w:val="005A1DA7"/>
    <w:rsid w:val="005D57C9"/>
    <w:rsid w:val="005E7975"/>
    <w:rsid w:val="006328C7"/>
    <w:rsid w:val="00685EDC"/>
    <w:rsid w:val="006B2698"/>
    <w:rsid w:val="007321CA"/>
    <w:rsid w:val="00770059"/>
    <w:rsid w:val="007C6455"/>
    <w:rsid w:val="00871395"/>
    <w:rsid w:val="00882A5E"/>
    <w:rsid w:val="00892E66"/>
    <w:rsid w:val="008A08F2"/>
    <w:rsid w:val="008A6AA2"/>
    <w:rsid w:val="008D7BA1"/>
    <w:rsid w:val="008E5A94"/>
    <w:rsid w:val="00956DAD"/>
    <w:rsid w:val="00970810"/>
    <w:rsid w:val="009B3322"/>
    <w:rsid w:val="009F21FC"/>
    <w:rsid w:val="00A01BF7"/>
    <w:rsid w:val="00AC571D"/>
    <w:rsid w:val="00AD6D6A"/>
    <w:rsid w:val="00B23CB8"/>
    <w:rsid w:val="00B46A83"/>
    <w:rsid w:val="00B5406B"/>
    <w:rsid w:val="00BD3524"/>
    <w:rsid w:val="00BF1E7E"/>
    <w:rsid w:val="00DA6DE1"/>
    <w:rsid w:val="00DE5DBF"/>
    <w:rsid w:val="00E10F8B"/>
    <w:rsid w:val="00E11CD0"/>
    <w:rsid w:val="00E705A1"/>
    <w:rsid w:val="00EC69CE"/>
    <w:rsid w:val="00EE0B38"/>
    <w:rsid w:val="00EF2C6E"/>
    <w:rsid w:val="00F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A17A"/>
  <w15:chartTrackingRefBased/>
  <w15:docId w15:val="{92704ABA-F6BC-4973-8239-634740D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7AA"/>
  </w:style>
  <w:style w:type="paragraph" w:styleId="a6">
    <w:name w:val="footer"/>
    <w:basedOn w:val="a"/>
    <w:link w:val="a7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7AA"/>
  </w:style>
  <w:style w:type="character" w:styleId="a8">
    <w:name w:val="Hyperlink"/>
    <w:basedOn w:val="a0"/>
    <w:uiPriority w:val="99"/>
    <w:unhideWhenUsed/>
    <w:rsid w:val="00A01BF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urin@city.kikugawa.shizuo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rin@city.kikugawa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菊川市役所</cp:lastModifiedBy>
  <cp:revision>4</cp:revision>
  <cp:lastPrinted>2023-10-16T04:27:00Z</cp:lastPrinted>
  <dcterms:created xsi:type="dcterms:W3CDTF">2023-10-16T04:14:00Z</dcterms:created>
  <dcterms:modified xsi:type="dcterms:W3CDTF">2023-11-15T08:50:00Z</dcterms:modified>
</cp:coreProperties>
</file>